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23048" w14:textId="77777777" w:rsidR="00B51872" w:rsidRPr="00B51872" w:rsidRDefault="00B51872" w:rsidP="00B51872"/>
    <w:p w14:paraId="32231917" w14:textId="77777777" w:rsidR="00B51872" w:rsidRPr="00AD4C3F" w:rsidRDefault="00BC42DC" w:rsidP="00B51872">
      <w:pPr>
        <w:jc w:val="center"/>
        <w:rPr>
          <w:b/>
          <w:sz w:val="44"/>
          <w:szCs w:val="44"/>
        </w:rPr>
      </w:pPr>
      <w:r>
        <w:rPr>
          <w:b/>
          <w:sz w:val="44"/>
          <w:szCs w:val="44"/>
        </w:rPr>
        <w:t>LONG TERM</w:t>
      </w:r>
      <w:r w:rsidR="00DE4291">
        <w:rPr>
          <w:b/>
          <w:sz w:val="44"/>
          <w:szCs w:val="44"/>
        </w:rPr>
        <w:t xml:space="preserve"> (STRATEGIC) PLAN</w:t>
      </w:r>
    </w:p>
    <w:p w14:paraId="07866685" w14:textId="77777777" w:rsidR="00B51872" w:rsidRPr="00B51872" w:rsidRDefault="00DE4291" w:rsidP="00AD4C3F">
      <w:pPr>
        <w:jc w:val="center"/>
      </w:pPr>
      <w:r>
        <w:rPr>
          <w:b/>
          <w:sz w:val="44"/>
          <w:szCs w:val="44"/>
        </w:rPr>
        <w:t>2019-2020</w:t>
      </w:r>
    </w:p>
    <w:p w14:paraId="4A17A3A7" w14:textId="77777777" w:rsidR="00B51872" w:rsidRPr="00B51872" w:rsidRDefault="00B51872" w:rsidP="00B51872"/>
    <w:p w14:paraId="07EE255F" w14:textId="77777777" w:rsidR="00B51872" w:rsidRPr="00B51872" w:rsidRDefault="00B51872" w:rsidP="00B51872"/>
    <w:p w14:paraId="561C6FF9" w14:textId="77777777" w:rsidR="00B51872" w:rsidRDefault="00B51872" w:rsidP="00B51872">
      <w:r>
        <w:rPr>
          <w:noProof/>
        </w:rPr>
        <w:drawing>
          <wp:inline distT="0" distB="0" distL="0" distR="0" wp14:anchorId="6B2EC6C7" wp14:editId="7C8CC18A">
            <wp:extent cx="6230935" cy="3402090"/>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cr.virginia.gov/soil-and-water/image/lgscot.jp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6230935" cy="3402090"/>
                    </a:xfrm>
                    <a:prstGeom prst="rect">
                      <a:avLst/>
                    </a:prstGeom>
                    <a:noFill/>
                    <a:ln>
                      <a:noFill/>
                    </a:ln>
                  </pic:spPr>
                </pic:pic>
              </a:graphicData>
            </a:graphic>
          </wp:inline>
        </w:drawing>
      </w:r>
    </w:p>
    <w:p w14:paraId="1C0081B8" w14:textId="77777777" w:rsidR="00C17DBA" w:rsidRDefault="00B51872" w:rsidP="00B51872">
      <w:pPr>
        <w:tabs>
          <w:tab w:val="left" w:pos="1860"/>
        </w:tabs>
      </w:pPr>
      <w:r>
        <w:tab/>
      </w:r>
    </w:p>
    <w:p w14:paraId="5A7D36A6" w14:textId="77777777" w:rsidR="00AD4C3F" w:rsidRDefault="00AD4C3F" w:rsidP="00B51872">
      <w:pPr>
        <w:tabs>
          <w:tab w:val="left" w:pos="1860"/>
        </w:tabs>
      </w:pPr>
    </w:p>
    <w:p w14:paraId="10A67119" w14:textId="77777777" w:rsidR="001C06F3" w:rsidRDefault="001C06F3" w:rsidP="00B51872">
      <w:pPr>
        <w:tabs>
          <w:tab w:val="left" w:pos="1860"/>
        </w:tabs>
      </w:pPr>
    </w:p>
    <w:p w14:paraId="5C4D8A0C" w14:textId="77777777" w:rsidR="001C06F3" w:rsidRDefault="001C06F3" w:rsidP="00B51872">
      <w:pPr>
        <w:tabs>
          <w:tab w:val="left" w:pos="1860"/>
        </w:tabs>
      </w:pPr>
    </w:p>
    <w:p w14:paraId="25B5D084" w14:textId="77777777" w:rsidR="001C06F3" w:rsidRDefault="001C06F3" w:rsidP="00B51872">
      <w:pPr>
        <w:tabs>
          <w:tab w:val="left" w:pos="1860"/>
        </w:tabs>
      </w:pPr>
    </w:p>
    <w:p w14:paraId="4B0D2FD8" w14:textId="77777777" w:rsidR="001C06F3" w:rsidRDefault="001C06F3" w:rsidP="00B51872">
      <w:pPr>
        <w:tabs>
          <w:tab w:val="left" w:pos="1860"/>
        </w:tabs>
      </w:pPr>
    </w:p>
    <w:p w14:paraId="53F14DC8" w14:textId="77777777" w:rsidR="00AD4C3F" w:rsidRPr="00446FF5" w:rsidRDefault="00AD4C3F" w:rsidP="00540D35">
      <w:pPr>
        <w:tabs>
          <w:tab w:val="left" w:pos="1860"/>
        </w:tabs>
        <w:jc w:val="both"/>
        <w:rPr>
          <w:i/>
          <w:sz w:val="24"/>
          <w:szCs w:val="24"/>
        </w:rPr>
      </w:pPr>
      <w:r w:rsidRPr="00446FF5">
        <w:rPr>
          <w:i/>
          <w:sz w:val="24"/>
          <w:szCs w:val="24"/>
        </w:rPr>
        <w:t xml:space="preserve">The Commonwealth of Virginia supports the </w:t>
      </w:r>
      <w:r w:rsidR="00DE4291">
        <w:rPr>
          <w:i/>
          <w:sz w:val="24"/>
          <w:szCs w:val="24"/>
        </w:rPr>
        <w:t>Holston River</w:t>
      </w:r>
      <w:r w:rsidRPr="00446FF5">
        <w:rPr>
          <w:i/>
          <w:sz w:val="24"/>
          <w:szCs w:val="24"/>
        </w:rPr>
        <w:t xml:space="preserve"> Soil &amp; Water Conservation District through financial and administrative assistance provide</w:t>
      </w:r>
      <w:r w:rsidR="00DE4291">
        <w:rPr>
          <w:i/>
          <w:sz w:val="24"/>
          <w:szCs w:val="24"/>
        </w:rPr>
        <w:t>d</w:t>
      </w:r>
      <w:r w:rsidRPr="00446FF5">
        <w:rPr>
          <w:i/>
          <w:sz w:val="24"/>
          <w:szCs w:val="24"/>
        </w:rPr>
        <w:t xml:space="preserve"> by the Virginia Soil &amp; </w:t>
      </w:r>
      <w:r w:rsidR="00540D35">
        <w:rPr>
          <w:i/>
          <w:sz w:val="24"/>
          <w:szCs w:val="24"/>
        </w:rPr>
        <w:t>W</w:t>
      </w:r>
      <w:r w:rsidRPr="00446FF5">
        <w:rPr>
          <w:i/>
          <w:sz w:val="24"/>
          <w:szCs w:val="24"/>
        </w:rPr>
        <w:t>ater Conservation Board and the Department of Conservation and Recreation.</w:t>
      </w:r>
    </w:p>
    <w:p w14:paraId="6B41C31A" w14:textId="77777777" w:rsidR="00AD4C3F" w:rsidRPr="00446FF5" w:rsidRDefault="00DE4291" w:rsidP="00540D35">
      <w:pPr>
        <w:tabs>
          <w:tab w:val="left" w:pos="1860"/>
        </w:tabs>
        <w:jc w:val="both"/>
        <w:rPr>
          <w:i/>
          <w:sz w:val="24"/>
          <w:szCs w:val="24"/>
        </w:rPr>
      </w:pPr>
      <w:r>
        <w:rPr>
          <w:i/>
          <w:sz w:val="24"/>
          <w:szCs w:val="24"/>
        </w:rPr>
        <w:t>Washington</w:t>
      </w:r>
      <w:r w:rsidR="00AD4C3F" w:rsidRPr="00446FF5">
        <w:rPr>
          <w:i/>
          <w:sz w:val="24"/>
          <w:szCs w:val="24"/>
        </w:rPr>
        <w:t xml:space="preserve"> County support</w:t>
      </w:r>
      <w:r w:rsidR="00540D35">
        <w:rPr>
          <w:i/>
          <w:sz w:val="24"/>
          <w:szCs w:val="24"/>
        </w:rPr>
        <w:t>s</w:t>
      </w:r>
      <w:r>
        <w:rPr>
          <w:i/>
          <w:sz w:val="24"/>
          <w:szCs w:val="24"/>
        </w:rPr>
        <w:t xml:space="preserve"> Holston River</w:t>
      </w:r>
      <w:r w:rsidR="00AD4C3F" w:rsidRPr="00446FF5">
        <w:rPr>
          <w:i/>
          <w:sz w:val="24"/>
          <w:szCs w:val="24"/>
        </w:rPr>
        <w:t xml:space="preserve"> Soil &amp; Water Conservation District through financial assistance.</w:t>
      </w:r>
    </w:p>
    <w:p w14:paraId="54E6A74B" w14:textId="77777777" w:rsidR="00F42505" w:rsidRPr="00315BA4" w:rsidRDefault="00A7364B" w:rsidP="00A7364B">
      <w:pPr>
        <w:tabs>
          <w:tab w:val="left" w:pos="1860"/>
        </w:tabs>
        <w:jc w:val="center"/>
        <w:rPr>
          <w:rFonts w:ascii="Arial" w:hAnsi="Arial" w:cs="Arial"/>
          <w:b/>
          <w:sz w:val="24"/>
          <w:szCs w:val="24"/>
          <w:u w:val="single"/>
        </w:rPr>
      </w:pPr>
      <w:r w:rsidRPr="00315BA4">
        <w:rPr>
          <w:rFonts w:ascii="Arial" w:hAnsi="Arial" w:cs="Arial"/>
          <w:b/>
          <w:sz w:val="24"/>
          <w:szCs w:val="24"/>
          <w:u w:val="single"/>
        </w:rPr>
        <w:lastRenderedPageBreak/>
        <w:t>INTRODUCTION</w:t>
      </w:r>
    </w:p>
    <w:p w14:paraId="2FACC2FC" w14:textId="77777777" w:rsidR="00A7364B" w:rsidRPr="000A4CA8" w:rsidRDefault="000A4CA8" w:rsidP="000A4CA8">
      <w:pPr>
        <w:keepNext/>
        <w:tabs>
          <w:tab w:val="left" w:pos="1860"/>
        </w:tabs>
        <w:spacing w:before="100" w:beforeAutospacing="1" w:after="0" w:line="360" w:lineRule="auto"/>
        <w:jc w:val="both"/>
        <w:outlineLvl w:val="0"/>
        <w:rPr>
          <w:rFonts w:ascii="Arial" w:hAnsi="Arial" w:cs="Arial"/>
          <w:sz w:val="24"/>
          <w:szCs w:val="24"/>
        </w:rPr>
      </w:pPr>
      <w:r>
        <w:rPr>
          <w:rFonts w:ascii="Arial" w:hAnsi="Arial" w:cs="Arial"/>
          <w:sz w:val="24"/>
          <w:szCs w:val="24"/>
        </w:rPr>
        <w:tab/>
      </w:r>
      <w:r w:rsidR="004F5A44" w:rsidRPr="000A4CA8">
        <w:rPr>
          <w:rFonts w:ascii="Arial" w:hAnsi="Arial" w:cs="Arial"/>
          <w:sz w:val="24"/>
          <w:szCs w:val="24"/>
        </w:rPr>
        <w:t>The Holston River</w:t>
      </w:r>
      <w:r w:rsidR="00A7364B" w:rsidRPr="000A4CA8">
        <w:rPr>
          <w:rFonts w:ascii="Arial" w:hAnsi="Arial" w:cs="Arial"/>
          <w:sz w:val="24"/>
          <w:szCs w:val="24"/>
        </w:rPr>
        <w:t xml:space="preserve"> Soil and Water Conservation </w:t>
      </w:r>
      <w:r w:rsidR="004F5A44" w:rsidRPr="000A4CA8">
        <w:rPr>
          <w:rFonts w:ascii="Arial" w:hAnsi="Arial" w:cs="Arial"/>
          <w:sz w:val="24"/>
          <w:szCs w:val="24"/>
        </w:rPr>
        <w:t xml:space="preserve">District (SWCD), founded September 4, 1951 </w:t>
      </w:r>
      <w:r w:rsidR="00A7364B" w:rsidRPr="000A4CA8">
        <w:rPr>
          <w:rFonts w:ascii="Arial" w:hAnsi="Arial" w:cs="Arial"/>
          <w:sz w:val="24"/>
          <w:szCs w:val="24"/>
        </w:rPr>
        <w:t xml:space="preserve">is a political subdivision of the Commonwealth of Virginia </w:t>
      </w:r>
      <w:r w:rsidR="004F5A44" w:rsidRPr="000A4CA8">
        <w:rPr>
          <w:rFonts w:ascii="Arial" w:hAnsi="Arial" w:cs="Arial"/>
          <w:sz w:val="24"/>
          <w:szCs w:val="24"/>
        </w:rPr>
        <w:t>with a prime objective to serve the farmers of Washington County, VA. Soil and Water Districts were established to develop comprehensive programs and plans to conserve soil resources, control and prevent soil erosion, prevent floods and conserve, develop, utilize and dispose water.</w:t>
      </w:r>
    </w:p>
    <w:p w14:paraId="11C1161E" w14:textId="77777777" w:rsidR="00A7364B" w:rsidRPr="000A4CA8" w:rsidRDefault="000A4CA8" w:rsidP="000A4CA8">
      <w:pPr>
        <w:keepNext/>
        <w:tabs>
          <w:tab w:val="left" w:pos="1860"/>
        </w:tabs>
        <w:spacing w:after="0" w:line="360" w:lineRule="auto"/>
        <w:jc w:val="both"/>
        <w:outlineLvl w:val="0"/>
        <w:rPr>
          <w:rFonts w:ascii="Arial" w:hAnsi="Arial" w:cs="Arial"/>
          <w:sz w:val="24"/>
          <w:szCs w:val="24"/>
        </w:rPr>
      </w:pPr>
      <w:r>
        <w:rPr>
          <w:rFonts w:ascii="Arial" w:hAnsi="Arial" w:cs="Arial"/>
          <w:sz w:val="24"/>
          <w:szCs w:val="24"/>
        </w:rPr>
        <w:tab/>
      </w:r>
      <w:r w:rsidR="00A7364B" w:rsidRPr="000A4CA8">
        <w:rPr>
          <w:rFonts w:ascii="Arial" w:hAnsi="Arial" w:cs="Arial"/>
          <w:sz w:val="24"/>
          <w:szCs w:val="24"/>
        </w:rPr>
        <w:t>The District is governed by a five-member Board of Directors.  Each director serve</w:t>
      </w:r>
      <w:r w:rsidR="006D5837" w:rsidRPr="000A4CA8">
        <w:rPr>
          <w:rFonts w:ascii="Arial" w:hAnsi="Arial" w:cs="Arial"/>
          <w:sz w:val="24"/>
          <w:szCs w:val="24"/>
        </w:rPr>
        <w:t>s</w:t>
      </w:r>
      <w:r w:rsidR="00A7364B" w:rsidRPr="000A4CA8">
        <w:rPr>
          <w:rFonts w:ascii="Arial" w:hAnsi="Arial" w:cs="Arial"/>
          <w:sz w:val="24"/>
          <w:szCs w:val="24"/>
        </w:rPr>
        <w:t xml:space="preserve"> a four-year term.  Three of these members are elected i</w:t>
      </w:r>
      <w:r w:rsidR="002B07CF" w:rsidRPr="000A4CA8">
        <w:rPr>
          <w:rFonts w:ascii="Arial" w:hAnsi="Arial" w:cs="Arial"/>
          <w:sz w:val="24"/>
          <w:szCs w:val="24"/>
        </w:rPr>
        <w:t>n the November general election, while two directors are appointed.  One of the appointed directors, by state mandate, is a Virginia Cooperative Extension Service Agent.  Associate Directors are appointed for one-year terms.  Associate Directors are</w:t>
      </w:r>
      <w:r w:rsidR="00A7364B" w:rsidRPr="000A4CA8">
        <w:rPr>
          <w:rFonts w:ascii="Arial" w:hAnsi="Arial" w:cs="Arial"/>
          <w:sz w:val="24"/>
          <w:szCs w:val="24"/>
        </w:rPr>
        <w:t xml:space="preserve"> </w:t>
      </w:r>
      <w:r w:rsidR="002B07CF" w:rsidRPr="000A4CA8">
        <w:rPr>
          <w:rFonts w:ascii="Arial" w:hAnsi="Arial" w:cs="Arial"/>
          <w:sz w:val="24"/>
          <w:szCs w:val="24"/>
        </w:rPr>
        <w:t>typically area citizens who have an interest in the SWCD’s mission as well as valuable expertise and experience t</w:t>
      </w:r>
      <w:r w:rsidR="006D5837" w:rsidRPr="000A4CA8">
        <w:rPr>
          <w:rFonts w:ascii="Arial" w:hAnsi="Arial" w:cs="Arial"/>
          <w:sz w:val="24"/>
          <w:szCs w:val="24"/>
        </w:rPr>
        <w:t>o offer.  The District has three</w:t>
      </w:r>
      <w:r w:rsidR="002B07CF" w:rsidRPr="000A4CA8">
        <w:rPr>
          <w:rFonts w:ascii="Arial" w:hAnsi="Arial" w:cs="Arial"/>
          <w:sz w:val="24"/>
          <w:szCs w:val="24"/>
        </w:rPr>
        <w:t xml:space="preserve"> f</w:t>
      </w:r>
      <w:r w:rsidR="006D5837" w:rsidRPr="000A4CA8">
        <w:rPr>
          <w:rFonts w:ascii="Arial" w:hAnsi="Arial" w:cs="Arial"/>
          <w:sz w:val="24"/>
          <w:szCs w:val="24"/>
        </w:rPr>
        <w:t xml:space="preserve">ull time employees, an Administrative </w:t>
      </w:r>
      <w:r w:rsidR="002B07CF" w:rsidRPr="000A4CA8">
        <w:rPr>
          <w:rFonts w:ascii="Arial" w:hAnsi="Arial" w:cs="Arial"/>
          <w:sz w:val="24"/>
          <w:szCs w:val="24"/>
        </w:rPr>
        <w:t>Secretary, Conservation Specialis</w:t>
      </w:r>
      <w:r w:rsidR="006D5837" w:rsidRPr="000A4CA8">
        <w:rPr>
          <w:rFonts w:ascii="Arial" w:hAnsi="Arial" w:cs="Arial"/>
          <w:sz w:val="24"/>
          <w:szCs w:val="24"/>
        </w:rPr>
        <w:t xml:space="preserve">t </w:t>
      </w:r>
      <w:r w:rsidR="00D8618D" w:rsidRPr="000A4CA8">
        <w:rPr>
          <w:rFonts w:ascii="Arial" w:hAnsi="Arial" w:cs="Arial"/>
          <w:sz w:val="24"/>
          <w:szCs w:val="24"/>
        </w:rPr>
        <w:t>and a</w:t>
      </w:r>
      <w:r w:rsidR="006D5837" w:rsidRPr="000A4CA8">
        <w:rPr>
          <w:rFonts w:ascii="Arial" w:hAnsi="Arial" w:cs="Arial"/>
          <w:sz w:val="24"/>
          <w:szCs w:val="24"/>
        </w:rPr>
        <w:t xml:space="preserve"> Conservation Specialist/Education Specialist</w:t>
      </w:r>
      <w:r w:rsidR="002B07CF" w:rsidRPr="000A4CA8">
        <w:rPr>
          <w:rFonts w:ascii="Arial" w:hAnsi="Arial" w:cs="Arial"/>
          <w:sz w:val="24"/>
          <w:szCs w:val="24"/>
        </w:rPr>
        <w:t xml:space="preserve">.  </w:t>
      </w:r>
    </w:p>
    <w:p w14:paraId="377A24D6" w14:textId="77777777" w:rsidR="002B07CF" w:rsidRPr="000A4CA8" w:rsidRDefault="000A4CA8" w:rsidP="000A4CA8">
      <w:pPr>
        <w:keepNext/>
        <w:tabs>
          <w:tab w:val="left" w:pos="1860"/>
        </w:tabs>
        <w:spacing w:after="0" w:line="360" w:lineRule="auto"/>
        <w:jc w:val="both"/>
        <w:outlineLvl w:val="0"/>
        <w:rPr>
          <w:rFonts w:ascii="Arial" w:hAnsi="Arial" w:cs="Arial"/>
          <w:sz w:val="24"/>
          <w:szCs w:val="24"/>
        </w:rPr>
      </w:pPr>
      <w:r>
        <w:rPr>
          <w:rFonts w:ascii="Arial" w:hAnsi="Arial" w:cs="Arial"/>
          <w:sz w:val="24"/>
          <w:szCs w:val="24"/>
        </w:rPr>
        <w:tab/>
      </w:r>
      <w:r w:rsidR="006D5837" w:rsidRPr="000A4CA8">
        <w:rPr>
          <w:rFonts w:ascii="Arial" w:hAnsi="Arial" w:cs="Arial"/>
          <w:sz w:val="24"/>
          <w:szCs w:val="24"/>
        </w:rPr>
        <w:t>All Washington</w:t>
      </w:r>
      <w:r w:rsidR="002B07CF" w:rsidRPr="000A4CA8">
        <w:rPr>
          <w:rFonts w:ascii="Arial" w:hAnsi="Arial" w:cs="Arial"/>
          <w:sz w:val="24"/>
          <w:szCs w:val="24"/>
        </w:rPr>
        <w:t xml:space="preserve"> County citizens can have a voice in resource and conservation planning by attending monthly board meetings, communicating their concerns and participat</w:t>
      </w:r>
      <w:r w:rsidR="006D5837" w:rsidRPr="000A4CA8">
        <w:rPr>
          <w:rFonts w:ascii="Arial" w:hAnsi="Arial" w:cs="Arial"/>
          <w:sz w:val="24"/>
          <w:szCs w:val="24"/>
        </w:rPr>
        <w:t>ing in District programs.  Washington</w:t>
      </w:r>
      <w:r w:rsidR="002B07CF" w:rsidRPr="000A4CA8">
        <w:rPr>
          <w:rFonts w:ascii="Arial" w:hAnsi="Arial" w:cs="Arial"/>
          <w:sz w:val="24"/>
          <w:szCs w:val="24"/>
        </w:rPr>
        <w:t xml:space="preserve"> County SWCD is involved in a wide range of programs encouraging community participation in concerning and protecting soil, water, and other related natural resources.  These programs are supported by Department Conservation &amp; Recreation, </w:t>
      </w:r>
      <w:r w:rsidR="006D5837" w:rsidRPr="000A4CA8">
        <w:rPr>
          <w:rFonts w:ascii="Arial" w:hAnsi="Arial" w:cs="Arial"/>
          <w:sz w:val="24"/>
          <w:szCs w:val="24"/>
        </w:rPr>
        <w:t>Washington</w:t>
      </w:r>
      <w:r w:rsidR="007E6BEC" w:rsidRPr="000A4CA8">
        <w:rPr>
          <w:rFonts w:ascii="Arial" w:hAnsi="Arial" w:cs="Arial"/>
          <w:sz w:val="24"/>
          <w:szCs w:val="24"/>
        </w:rPr>
        <w:t xml:space="preserve"> County Board of Supervisors, Department of Environmental Quality, and technical support from the USDA Natural Resources Conservation Service and other partners.</w:t>
      </w:r>
    </w:p>
    <w:p w14:paraId="63E3F876" w14:textId="77777777" w:rsidR="007E6BEC" w:rsidRPr="000A4CA8" w:rsidRDefault="000A4CA8" w:rsidP="000A4CA8">
      <w:pPr>
        <w:keepNext/>
        <w:tabs>
          <w:tab w:val="left" w:pos="1860"/>
        </w:tabs>
        <w:spacing w:after="0" w:line="360" w:lineRule="auto"/>
        <w:jc w:val="both"/>
        <w:outlineLvl w:val="0"/>
        <w:rPr>
          <w:rFonts w:ascii="Arial" w:hAnsi="Arial" w:cs="Arial"/>
          <w:sz w:val="24"/>
          <w:szCs w:val="24"/>
        </w:rPr>
      </w:pPr>
      <w:r>
        <w:rPr>
          <w:rFonts w:ascii="Arial" w:hAnsi="Arial" w:cs="Arial"/>
          <w:sz w:val="24"/>
          <w:szCs w:val="24"/>
        </w:rPr>
        <w:tab/>
      </w:r>
      <w:r w:rsidR="007E6BEC" w:rsidRPr="000A4CA8">
        <w:rPr>
          <w:rFonts w:ascii="Arial" w:hAnsi="Arial" w:cs="Arial"/>
          <w:sz w:val="24"/>
          <w:szCs w:val="24"/>
        </w:rPr>
        <w:t xml:space="preserve">Our purpose is to give local citizens the ability to work on conservation problems at </w:t>
      </w:r>
      <w:r w:rsidR="006D5837" w:rsidRPr="000A4CA8">
        <w:rPr>
          <w:rFonts w:ascii="Arial" w:hAnsi="Arial" w:cs="Arial"/>
          <w:sz w:val="24"/>
          <w:szCs w:val="24"/>
        </w:rPr>
        <w:t xml:space="preserve">a </w:t>
      </w:r>
      <w:r w:rsidR="007E6BEC" w:rsidRPr="000A4CA8">
        <w:rPr>
          <w:rFonts w:ascii="Arial" w:hAnsi="Arial" w:cs="Arial"/>
          <w:sz w:val="24"/>
          <w:szCs w:val="24"/>
        </w:rPr>
        <w:t>local level.  We want to help provide the necessary technical expertise to assist the community in identifying, discussing and solving local conservation issues.  Our community constituents are farmers, homeowners, developers, teachers, youths, local businesses, agencies and other residents interested in conservation.  We hope to serve a</w:t>
      </w:r>
      <w:r w:rsidR="006D5837" w:rsidRPr="000A4CA8">
        <w:rPr>
          <w:rFonts w:ascii="Arial" w:hAnsi="Arial" w:cs="Arial"/>
          <w:sz w:val="24"/>
          <w:szCs w:val="24"/>
        </w:rPr>
        <w:t>ll citizens of Washington</w:t>
      </w:r>
      <w:r w:rsidR="007E6BEC" w:rsidRPr="000A4CA8">
        <w:rPr>
          <w:rFonts w:ascii="Arial" w:hAnsi="Arial" w:cs="Arial"/>
          <w:sz w:val="24"/>
          <w:szCs w:val="24"/>
        </w:rPr>
        <w:t xml:space="preserve"> County.</w:t>
      </w:r>
    </w:p>
    <w:p w14:paraId="3BBFB516" w14:textId="77777777" w:rsidR="00025D61" w:rsidRDefault="000A4CA8" w:rsidP="000A4CA8">
      <w:pPr>
        <w:tabs>
          <w:tab w:val="left" w:pos="5160"/>
        </w:tabs>
        <w:rPr>
          <w:rFonts w:ascii="Arial" w:hAnsi="Arial" w:cs="Arial"/>
          <w:sz w:val="24"/>
          <w:szCs w:val="24"/>
        </w:rPr>
      </w:pPr>
      <w:r>
        <w:rPr>
          <w:rFonts w:ascii="Arial" w:hAnsi="Arial" w:cs="Arial"/>
          <w:sz w:val="24"/>
          <w:szCs w:val="24"/>
        </w:rPr>
        <w:tab/>
      </w:r>
    </w:p>
    <w:p w14:paraId="4492EE40" w14:textId="77777777" w:rsidR="004F5A44" w:rsidRDefault="004F5A44" w:rsidP="00E7396F">
      <w:pPr>
        <w:tabs>
          <w:tab w:val="left" w:pos="1860"/>
        </w:tabs>
        <w:jc w:val="center"/>
        <w:rPr>
          <w:rFonts w:ascii="Arial" w:hAnsi="Arial" w:cs="Arial"/>
          <w:b/>
          <w:sz w:val="40"/>
          <w:szCs w:val="40"/>
          <w:u w:val="single"/>
        </w:rPr>
      </w:pPr>
    </w:p>
    <w:p w14:paraId="53CADE3F" w14:textId="77777777" w:rsidR="00E7396F" w:rsidRPr="004A5453" w:rsidRDefault="00E7396F" w:rsidP="00E7396F">
      <w:pPr>
        <w:tabs>
          <w:tab w:val="left" w:pos="1860"/>
        </w:tabs>
        <w:jc w:val="center"/>
        <w:rPr>
          <w:rFonts w:ascii="Arial" w:hAnsi="Arial" w:cs="Arial"/>
          <w:b/>
          <w:sz w:val="40"/>
          <w:szCs w:val="40"/>
          <w:u w:val="single"/>
        </w:rPr>
      </w:pPr>
      <w:r w:rsidRPr="004A5453">
        <w:rPr>
          <w:rFonts w:ascii="Arial" w:hAnsi="Arial" w:cs="Arial"/>
          <w:b/>
          <w:sz w:val="40"/>
          <w:szCs w:val="40"/>
          <w:u w:val="single"/>
        </w:rPr>
        <w:t>MISSION STATEMENT</w:t>
      </w:r>
    </w:p>
    <w:p w14:paraId="28BCFE4A" w14:textId="77777777" w:rsidR="00E7396F" w:rsidRDefault="00DE4291" w:rsidP="00E7396F">
      <w:pPr>
        <w:tabs>
          <w:tab w:val="left" w:pos="1860"/>
        </w:tabs>
        <w:jc w:val="center"/>
        <w:rPr>
          <w:rFonts w:ascii="Arial" w:hAnsi="Arial" w:cs="Arial"/>
          <w:sz w:val="32"/>
          <w:szCs w:val="32"/>
        </w:rPr>
      </w:pPr>
      <w:r w:rsidRPr="00DE4291">
        <w:rPr>
          <w:rFonts w:ascii="Arial" w:hAnsi="Arial" w:cs="Arial"/>
          <w:sz w:val="32"/>
          <w:szCs w:val="32"/>
        </w:rPr>
        <w:t>To promote the wise use and protection of natural resources and conservation work within the District boundaries through education, informational programs, technical assistance and the development of conservation programs addressing local conservation needs.</w:t>
      </w:r>
    </w:p>
    <w:p w14:paraId="757429D5" w14:textId="77777777" w:rsidR="00DE4291" w:rsidRDefault="00DE4291" w:rsidP="00E7396F">
      <w:pPr>
        <w:tabs>
          <w:tab w:val="left" w:pos="1860"/>
        </w:tabs>
        <w:jc w:val="center"/>
        <w:rPr>
          <w:rFonts w:ascii="Arial" w:hAnsi="Arial" w:cs="Arial"/>
          <w:sz w:val="32"/>
          <w:szCs w:val="32"/>
        </w:rPr>
      </w:pPr>
    </w:p>
    <w:p w14:paraId="0475BF20" w14:textId="77777777" w:rsidR="00E7396F" w:rsidRPr="004A5453" w:rsidRDefault="00E7396F" w:rsidP="00E7396F">
      <w:pPr>
        <w:tabs>
          <w:tab w:val="left" w:pos="1860"/>
        </w:tabs>
        <w:jc w:val="center"/>
        <w:rPr>
          <w:rFonts w:ascii="Arial" w:hAnsi="Arial" w:cs="Arial"/>
          <w:b/>
          <w:sz w:val="40"/>
          <w:szCs w:val="40"/>
          <w:u w:val="single"/>
        </w:rPr>
      </w:pPr>
      <w:r w:rsidRPr="004A5453">
        <w:rPr>
          <w:rFonts w:ascii="Arial" w:hAnsi="Arial" w:cs="Arial"/>
          <w:b/>
          <w:sz w:val="40"/>
          <w:szCs w:val="40"/>
          <w:u w:val="single"/>
        </w:rPr>
        <w:t>VISION STATEMENT</w:t>
      </w:r>
    </w:p>
    <w:p w14:paraId="3431F416" w14:textId="77777777" w:rsidR="00DE4291" w:rsidRPr="00DE4291" w:rsidRDefault="00DE4291" w:rsidP="00DE4291">
      <w:pPr>
        <w:tabs>
          <w:tab w:val="left" w:pos="1860"/>
        </w:tabs>
        <w:jc w:val="center"/>
        <w:rPr>
          <w:rFonts w:ascii="Arial" w:hAnsi="Arial" w:cs="Arial"/>
          <w:sz w:val="32"/>
          <w:szCs w:val="32"/>
        </w:rPr>
      </w:pPr>
      <w:r w:rsidRPr="00DE4291">
        <w:rPr>
          <w:rFonts w:ascii="Arial" w:hAnsi="Arial" w:cs="Arial"/>
          <w:sz w:val="32"/>
          <w:szCs w:val="32"/>
        </w:rPr>
        <w:t>For Holston River Soil &amp; Water Conservation District to become more visible as an organization dedicated to the protection of all natural resources.</w:t>
      </w:r>
    </w:p>
    <w:p w14:paraId="7B6DB213" w14:textId="77777777" w:rsidR="00DE4291" w:rsidRPr="00DE4291" w:rsidRDefault="00DE4291" w:rsidP="00DE4291">
      <w:pPr>
        <w:tabs>
          <w:tab w:val="left" w:pos="1860"/>
        </w:tabs>
        <w:jc w:val="center"/>
        <w:rPr>
          <w:rFonts w:ascii="Arial" w:hAnsi="Arial" w:cs="Arial"/>
          <w:sz w:val="32"/>
          <w:szCs w:val="32"/>
        </w:rPr>
      </w:pPr>
    </w:p>
    <w:p w14:paraId="3A558B0C" w14:textId="77777777" w:rsidR="00DE4291" w:rsidRPr="00DE4291" w:rsidRDefault="00DE4291" w:rsidP="00DE4291">
      <w:pPr>
        <w:tabs>
          <w:tab w:val="left" w:pos="1860"/>
        </w:tabs>
        <w:jc w:val="center"/>
        <w:rPr>
          <w:rFonts w:ascii="Arial" w:hAnsi="Arial" w:cs="Arial"/>
          <w:sz w:val="32"/>
          <w:szCs w:val="32"/>
        </w:rPr>
      </w:pPr>
      <w:r w:rsidRPr="00DE4291">
        <w:rPr>
          <w:rFonts w:ascii="Arial" w:hAnsi="Arial" w:cs="Arial"/>
          <w:sz w:val="32"/>
          <w:szCs w:val="32"/>
        </w:rPr>
        <w:t xml:space="preserve"> For the principle concern to be the conservation and wise use of prime farmland, surface and ground water, air, forests, and urban areas through communication and cooperation with other conservation organizations, local government, land owners, schools, civic groups and businesses.</w:t>
      </w:r>
    </w:p>
    <w:p w14:paraId="7EC426D8" w14:textId="77777777" w:rsidR="00DE4291" w:rsidRPr="00DE4291" w:rsidRDefault="00DE4291" w:rsidP="00DE4291">
      <w:pPr>
        <w:tabs>
          <w:tab w:val="left" w:pos="1860"/>
        </w:tabs>
        <w:jc w:val="center"/>
        <w:rPr>
          <w:rFonts w:ascii="Arial" w:hAnsi="Arial" w:cs="Arial"/>
          <w:sz w:val="32"/>
          <w:szCs w:val="32"/>
        </w:rPr>
      </w:pPr>
    </w:p>
    <w:p w14:paraId="4613245B" w14:textId="77777777" w:rsidR="00DD354A" w:rsidRDefault="00DE4291" w:rsidP="00DE4291">
      <w:pPr>
        <w:tabs>
          <w:tab w:val="left" w:pos="1860"/>
        </w:tabs>
        <w:jc w:val="center"/>
        <w:rPr>
          <w:rFonts w:ascii="Arial" w:hAnsi="Arial" w:cs="Arial"/>
          <w:sz w:val="32"/>
          <w:szCs w:val="32"/>
        </w:rPr>
      </w:pPr>
      <w:r w:rsidRPr="00DE4291">
        <w:rPr>
          <w:rFonts w:ascii="Arial" w:hAnsi="Arial" w:cs="Arial"/>
          <w:sz w:val="32"/>
          <w:szCs w:val="32"/>
        </w:rPr>
        <w:t xml:space="preserve"> For the Board of Directors as an elected and appointed body, to keep ourselves informed of current environmental concerns and to respond to those concerns in a balanced approach to the protection of the natural resources in the area designated as Holston River Soil &amp; Water Conservation District.</w:t>
      </w:r>
    </w:p>
    <w:p w14:paraId="67668282" w14:textId="77777777" w:rsidR="007C4C32" w:rsidRDefault="007C4C32" w:rsidP="00E7396F">
      <w:pPr>
        <w:tabs>
          <w:tab w:val="left" w:pos="1860"/>
        </w:tabs>
        <w:jc w:val="center"/>
        <w:rPr>
          <w:rFonts w:ascii="Arial" w:hAnsi="Arial" w:cs="Arial"/>
          <w:b/>
          <w:sz w:val="32"/>
          <w:szCs w:val="32"/>
          <w:u w:val="single"/>
        </w:rPr>
      </w:pPr>
    </w:p>
    <w:p w14:paraId="62A9B20E" w14:textId="77777777" w:rsidR="00DE4291" w:rsidRDefault="00DE4291" w:rsidP="00E7396F">
      <w:pPr>
        <w:tabs>
          <w:tab w:val="left" w:pos="1860"/>
        </w:tabs>
        <w:jc w:val="center"/>
        <w:rPr>
          <w:rFonts w:ascii="Arial" w:hAnsi="Arial" w:cs="Arial"/>
          <w:b/>
          <w:sz w:val="32"/>
          <w:szCs w:val="32"/>
          <w:u w:val="single"/>
        </w:rPr>
      </w:pPr>
    </w:p>
    <w:p w14:paraId="2320B474" w14:textId="77777777" w:rsidR="00DE4291" w:rsidRDefault="00DE4291" w:rsidP="00E7396F">
      <w:pPr>
        <w:tabs>
          <w:tab w:val="left" w:pos="1860"/>
        </w:tabs>
        <w:jc w:val="center"/>
        <w:rPr>
          <w:rFonts w:ascii="Arial" w:hAnsi="Arial" w:cs="Arial"/>
          <w:b/>
          <w:sz w:val="32"/>
          <w:szCs w:val="32"/>
          <w:u w:val="single"/>
        </w:rPr>
      </w:pPr>
    </w:p>
    <w:p w14:paraId="38B79929" w14:textId="77777777" w:rsidR="00DE4291" w:rsidRDefault="00DE4291" w:rsidP="00E7396F">
      <w:pPr>
        <w:tabs>
          <w:tab w:val="left" w:pos="1860"/>
        </w:tabs>
        <w:jc w:val="center"/>
        <w:rPr>
          <w:rFonts w:ascii="Arial" w:hAnsi="Arial" w:cs="Arial"/>
          <w:b/>
          <w:sz w:val="32"/>
          <w:szCs w:val="32"/>
          <w:u w:val="single"/>
        </w:rPr>
      </w:pPr>
    </w:p>
    <w:p w14:paraId="767B9D9F" w14:textId="77777777" w:rsidR="00DD354A" w:rsidRPr="004A5453" w:rsidRDefault="00DD354A" w:rsidP="00E7396F">
      <w:pPr>
        <w:tabs>
          <w:tab w:val="left" w:pos="1860"/>
        </w:tabs>
        <w:jc w:val="center"/>
        <w:rPr>
          <w:rFonts w:ascii="Arial" w:hAnsi="Arial" w:cs="Arial"/>
          <w:b/>
          <w:sz w:val="32"/>
          <w:szCs w:val="32"/>
          <w:u w:val="single"/>
        </w:rPr>
      </w:pPr>
      <w:r w:rsidRPr="004A5453">
        <w:rPr>
          <w:rFonts w:ascii="Arial" w:hAnsi="Arial" w:cs="Arial"/>
          <w:b/>
          <w:sz w:val="32"/>
          <w:szCs w:val="32"/>
          <w:u w:val="single"/>
        </w:rPr>
        <w:t>Directors</w:t>
      </w:r>
    </w:p>
    <w:p w14:paraId="7F5AD3E5" w14:textId="77777777" w:rsidR="00DD354A" w:rsidRPr="00DD354A" w:rsidRDefault="00DE4291" w:rsidP="00E7396F">
      <w:pPr>
        <w:tabs>
          <w:tab w:val="left" w:pos="1860"/>
        </w:tabs>
        <w:jc w:val="center"/>
        <w:rPr>
          <w:rFonts w:ascii="Arial" w:hAnsi="Arial" w:cs="Arial"/>
          <w:sz w:val="28"/>
          <w:szCs w:val="28"/>
        </w:rPr>
      </w:pPr>
      <w:r>
        <w:rPr>
          <w:rFonts w:ascii="Arial" w:hAnsi="Arial" w:cs="Arial"/>
          <w:sz w:val="28"/>
          <w:szCs w:val="28"/>
        </w:rPr>
        <w:t>David DeBusk</w:t>
      </w:r>
      <w:r w:rsidR="00DD354A" w:rsidRPr="00DD354A">
        <w:rPr>
          <w:rFonts w:ascii="Arial" w:hAnsi="Arial" w:cs="Arial"/>
          <w:sz w:val="28"/>
          <w:szCs w:val="28"/>
        </w:rPr>
        <w:t>, Chairman</w:t>
      </w:r>
    </w:p>
    <w:p w14:paraId="5A7FF133" w14:textId="77777777" w:rsidR="00DD354A" w:rsidRPr="00DD354A" w:rsidRDefault="00DE4291" w:rsidP="00E7396F">
      <w:pPr>
        <w:tabs>
          <w:tab w:val="left" w:pos="1860"/>
        </w:tabs>
        <w:jc w:val="center"/>
        <w:rPr>
          <w:rFonts w:ascii="Arial" w:hAnsi="Arial" w:cs="Arial"/>
          <w:sz w:val="28"/>
          <w:szCs w:val="28"/>
        </w:rPr>
      </w:pPr>
      <w:r>
        <w:rPr>
          <w:rFonts w:ascii="Arial" w:hAnsi="Arial" w:cs="Arial"/>
          <w:sz w:val="28"/>
          <w:szCs w:val="28"/>
        </w:rPr>
        <w:t>Aaron Scyphers</w:t>
      </w:r>
      <w:r w:rsidR="00DD354A" w:rsidRPr="00DD354A">
        <w:rPr>
          <w:rFonts w:ascii="Arial" w:hAnsi="Arial" w:cs="Arial"/>
          <w:sz w:val="28"/>
          <w:szCs w:val="28"/>
        </w:rPr>
        <w:t>, Vice Chairman</w:t>
      </w:r>
    </w:p>
    <w:p w14:paraId="795518DA" w14:textId="77777777" w:rsidR="00DD354A" w:rsidRPr="00DD354A" w:rsidRDefault="00DE4291" w:rsidP="00E7396F">
      <w:pPr>
        <w:tabs>
          <w:tab w:val="left" w:pos="1860"/>
        </w:tabs>
        <w:jc w:val="center"/>
        <w:rPr>
          <w:rFonts w:ascii="Arial" w:hAnsi="Arial" w:cs="Arial"/>
          <w:sz w:val="28"/>
          <w:szCs w:val="28"/>
        </w:rPr>
      </w:pPr>
      <w:r>
        <w:rPr>
          <w:rFonts w:ascii="Arial" w:hAnsi="Arial" w:cs="Arial"/>
          <w:sz w:val="28"/>
          <w:szCs w:val="28"/>
        </w:rPr>
        <w:t>Phil Blevins</w:t>
      </w:r>
      <w:r w:rsidR="00DD354A" w:rsidRPr="00DD354A">
        <w:rPr>
          <w:rFonts w:ascii="Arial" w:hAnsi="Arial" w:cs="Arial"/>
          <w:sz w:val="28"/>
          <w:szCs w:val="28"/>
        </w:rPr>
        <w:t>, Secretary</w:t>
      </w:r>
    </w:p>
    <w:p w14:paraId="50A74F8A" w14:textId="77777777" w:rsidR="00DD354A" w:rsidRPr="00DD354A" w:rsidRDefault="00DE4291" w:rsidP="00E7396F">
      <w:pPr>
        <w:tabs>
          <w:tab w:val="left" w:pos="1860"/>
        </w:tabs>
        <w:jc w:val="center"/>
        <w:rPr>
          <w:rFonts w:ascii="Arial" w:hAnsi="Arial" w:cs="Arial"/>
          <w:sz w:val="28"/>
          <w:szCs w:val="28"/>
        </w:rPr>
      </w:pPr>
      <w:r>
        <w:rPr>
          <w:rFonts w:ascii="Arial" w:hAnsi="Arial" w:cs="Arial"/>
          <w:sz w:val="28"/>
          <w:szCs w:val="28"/>
        </w:rPr>
        <w:t>Henry Snodgrass</w:t>
      </w:r>
      <w:r w:rsidR="00DD354A" w:rsidRPr="00DD354A">
        <w:rPr>
          <w:rFonts w:ascii="Arial" w:hAnsi="Arial" w:cs="Arial"/>
          <w:sz w:val="28"/>
          <w:szCs w:val="28"/>
        </w:rPr>
        <w:t>, Treasurer</w:t>
      </w:r>
    </w:p>
    <w:p w14:paraId="3DA35426" w14:textId="77777777" w:rsidR="00DD354A" w:rsidRDefault="00DE4291" w:rsidP="00E7396F">
      <w:pPr>
        <w:tabs>
          <w:tab w:val="left" w:pos="1860"/>
        </w:tabs>
        <w:jc w:val="center"/>
        <w:rPr>
          <w:rFonts w:ascii="Arial" w:hAnsi="Arial" w:cs="Arial"/>
          <w:sz w:val="28"/>
          <w:szCs w:val="28"/>
        </w:rPr>
      </w:pPr>
      <w:r>
        <w:rPr>
          <w:rFonts w:ascii="Arial" w:hAnsi="Arial" w:cs="Arial"/>
          <w:sz w:val="28"/>
          <w:szCs w:val="28"/>
        </w:rPr>
        <w:t>Michael Countiss</w:t>
      </w:r>
    </w:p>
    <w:p w14:paraId="3DE008AD" w14:textId="77777777" w:rsidR="00DE4291" w:rsidRDefault="00DE4291" w:rsidP="00E7396F">
      <w:pPr>
        <w:tabs>
          <w:tab w:val="left" w:pos="1860"/>
        </w:tabs>
        <w:jc w:val="center"/>
        <w:rPr>
          <w:rFonts w:ascii="Arial" w:hAnsi="Arial" w:cs="Arial"/>
          <w:sz w:val="28"/>
          <w:szCs w:val="28"/>
        </w:rPr>
      </w:pPr>
    </w:p>
    <w:p w14:paraId="56B9AAA4" w14:textId="77777777" w:rsidR="00DE4291" w:rsidRDefault="004F5A44" w:rsidP="00E7396F">
      <w:pPr>
        <w:tabs>
          <w:tab w:val="left" w:pos="1860"/>
        </w:tabs>
        <w:jc w:val="center"/>
        <w:rPr>
          <w:rFonts w:ascii="Arial" w:hAnsi="Arial" w:cs="Arial"/>
          <w:b/>
          <w:sz w:val="32"/>
          <w:szCs w:val="32"/>
          <w:u w:val="single"/>
        </w:rPr>
      </w:pPr>
      <w:r w:rsidRPr="004F5A44">
        <w:rPr>
          <w:rFonts w:ascii="Arial" w:hAnsi="Arial" w:cs="Arial"/>
          <w:b/>
          <w:sz w:val="32"/>
          <w:szCs w:val="32"/>
          <w:u w:val="single"/>
        </w:rPr>
        <w:t>Associate Directors</w:t>
      </w:r>
    </w:p>
    <w:p w14:paraId="2BD42E98" w14:textId="77777777" w:rsidR="004F5A44" w:rsidRDefault="004F5A44" w:rsidP="00E7396F">
      <w:pPr>
        <w:tabs>
          <w:tab w:val="left" w:pos="1860"/>
        </w:tabs>
        <w:jc w:val="center"/>
        <w:rPr>
          <w:rFonts w:ascii="Arial" w:hAnsi="Arial" w:cs="Arial"/>
          <w:sz w:val="28"/>
          <w:szCs w:val="28"/>
        </w:rPr>
      </w:pPr>
      <w:r>
        <w:rPr>
          <w:rFonts w:ascii="Arial" w:hAnsi="Arial" w:cs="Arial"/>
          <w:sz w:val="28"/>
          <w:szCs w:val="28"/>
        </w:rPr>
        <w:t>Wayne Campbell</w:t>
      </w:r>
    </w:p>
    <w:p w14:paraId="060C4EF8" w14:textId="77777777" w:rsidR="004F5A44" w:rsidRDefault="004F5A44" w:rsidP="00E7396F">
      <w:pPr>
        <w:tabs>
          <w:tab w:val="left" w:pos="1860"/>
        </w:tabs>
        <w:jc w:val="center"/>
        <w:rPr>
          <w:rFonts w:ascii="Arial" w:hAnsi="Arial" w:cs="Arial"/>
          <w:sz w:val="28"/>
          <w:szCs w:val="28"/>
        </w:rPr>
      </w:pPr>
      <w:r>
        <w:rPr>
          <w:rFonts w:ascii="Arial" w:hAnsi="Arial" w:cs="Arial"/>
          <w:sz w:val="28"/>
          <w:szCs w:val="28"/>
        </w:rPr>
        <w:t>Martha Chapman</w:t>
      </w:r>
    </w:p>
    <w:p w14:paraId="213E3A17" w14:textId="77777777" w:rsidR="004F5A44" w:rsidRDefault="004F5A44" w:rsidP="00E7396F">
      <w:pPr>
        <w:tabs>
          <w:tab w:val="left" w:pos="1860"/>
        </w:tabs>
        <w:jc w:val="center"/>
        <w:rPr>
          <w:rFonts w:ascii="Arial" w:hAnsi="Arial" w:cs="Arial"/>
          <w:sz w:val="28"/>
          <w:szCs w:val="28"/>
        </w:rPr>
      </w:pPr>
      <w:r>
        <w:rPr>
          <w:rFonts w:ascii="Arial" w:hAnsi="Arial" w:cs="Arial"/>
          <w:sz w:val="28"/>
          <w:szCs w:val="28"/>
        </w:rPr>
        <w:t>Dave Johnson</w:t>
      </w:r>
    </w:p>
    <w:p w14:paraId="6B474E75" w14:textId="77777777" w:rsidR="004F5A44" w:rsidRDefault="004F5A44" w:rsidP="00E7396F">
      <w:pPr>
        <w:tabs>
          <w:tab w:val="left" w:pos="1860"/>
        </w:tabs>
        <w:jc w:val="center"/>
        <w:rPr>
          <w:rFonts w:ascii="Arial" w:hAnsi="Arial" w:cs="Arial"/>
          <w:sz w:val="28"/>
          <w:szCs w:val="28"/>
        </w:rPr>
      </w:pPr>
      <w:r>
        <w:rPr>
          <w:rFonts w:ascii="Arial" w:hAnsi="Arial" w:cs="Arial"/>
          <w:sz w:val="28"/>
          <w:szCs w:val="28"/>
        </w:rPr>
        <w:t>Tony Pane</w:t>
      </w:r>
    </w:p>
    <w:p w14:paraId="2999D0FF" w14:textId="77777777" w:rsidR="004F5A44" w:rsidRPr="004F5A44" w:rsidRDefault="004F5A44" w:rsidP="00E7396F">
      <w:pPr>
        <w:tabs>
          <w:tab w:val="left" w:pos="1860"/>
        </w:tabs>
        <w:jc w:val="center"/>
        <w:rPr>
          <w:rFonts w:ascii="Arial" w:hAnsi="Arial" w:cs="Arial"/>
          <w:sz w:val="28"/>
          <w:szCs w:val="28"/>
        </w:rPr>
      </w:pPr>
      <w:r>
        <w:rPr>
          <w:rFonts w:ascii="Arial" w:hAnsi="Arial" w:cs="Arial"/>
          <w:sz w:val="28"/>
          <w:szCs w:val="28"/>
        </w:rPr>
        <w:t>Adam Wilson</w:t>
      </w:r>
    </w:p>
    <w:p w14:paraId="0CF38F19" w14:textId="77777777" w:rsidR="004A5453" w:rsidRPr="00DD354A" w:rsidRDefault="004A5453" w:rsidP="00E7396F">
      <w:pPr>
        <w:tabs>
          <w:tab w:val="left" w:pos="1860"/>
        </w:tabs>
        <w:jc w:val="center"/>
        <w:rPr>
          <w:rFonts w:ascii="Arial" w:hAnsi="Arial" w:cs="Arial"/>
          <w:sz w:val="28"/>
          <w:szCs w:val="28"/>
        </w:rPr>
      </w:pPr>
    </w:p>
    <w:p w14:paraId="76C557FE" w14:textId="77777777" w:rsidR="00DD354A" w:rsidRPr="004A5453" w:rsidRDefault="004F5A44" w:rsidP="00E7396F">
      <w:pPr>
        <w:tabs>
          <w:tab w:val="left" w:pos="1860"/>
        </w:tabs>
        <w:jc w:val="center"/>
        <w:rPr>
          <w:rFonts w:ascii="Arial" w:hAnsi="Arial" w:cs="Arial"/>
          <w:b/>
          <w:sz w:val="32"/>
          <w:szCs w:val="32"/>
          <w:u w:val="single"/>
        </w:rPr>
      </w:pPr>
      <w:r>
        <w:rPr>
          <w:rFonts w:ascii="Arial" w:hAnsi="Arial" w:cs="Arial"/>
          <w:b/>
          <w:sz w:val="32"/>
          <w:szCs w:val="32"/>
          <w:u w:val="single"/>
        </w:rPr>
        <w:t xml:space="preserve">District </w:t>
      </w:r>
      <w:r w:rsidR="00DD354A" w:rsidRPr="004A5453">
        <w:rPr>
          <w:rFonts w:ascii="Arial" w:hAnsi="Arial" w:cs="Arial"/>
          <w:b/>
          <w:sz w:val="32"/>
          <w:szCs w:val="32"/>
          <w:u w:val="single"/>
        </w:rPr>
        <w:t>Staff</w:t>
      </w:r>
    </w:p>
    <w:p w14:paraId="0BCDA808" w14:textId="77777777" w:rsidR="00E7396F" w:rsidRDefault="004F5A44" w:rsidP="00E7396F">
      <w:pPr>
        <w:tabs>
          <w:tab w:val="left" w:pos="1860"/>
        </w:tabs>
        <w:jc w:val="center"/>
        <w:rPr>
          <w:rFonts w:ascii="Arial" w:hAnsi="Arial" w:cs="Arial"/>
          <w:sz w:val="28"/>
          <w:szCs w:val="28"/>
        </w:rPr>
      </w:pPr>
      <w:r>
        <w:rPr>
          <w:rFonts w:ascii="Arial" w:hAnsi="Arial" w:cs="Arial"/>
          <w:sz w:val="28"/>
          <w:szCs w:val="28"/>
        </w:rPr>
        <w:t>Lorie Stevens, Administrative</w:t>
      </w:r>
      <w:r w:rsidR="004A5453">
        <w:rPr>
          <w:rFonts w:ascii="Arial" w:hAnsi="Arial" w:cs="Arial"/>
          <w:sz w:val="28"/>
          <w:szCs w:val="28"/>
        </w:rPr>
        <w:t xml:space="preserve"> Secretary</w:t>
      </w:r>
    </w:p>
    <w:p w14:paraId="6BB3FF04" w14:textId="77777777" w:rsidR="004A5453" w:rsidRDefault="004F5A44" w:rsidP="00E7396F">
      <w:pPr>
        <w:tabs>
          <w:tab w:val="left" w:pos="1860"/>
        </w:tabs>
        <w:jc w:val="center"/>
        <w:rPr>
          <w:rFonts w:ascii="Arial" w:hAnsi="Arial" w:cs="Arial"/>
          <w:sz w:val="28"/>
          <w:szCs w:val="28"/>
        </w:rPr>
      </w:pPr>
      <w:r>
        <w:rPr>
          <w:rFonts w:ascii="Arial" w:hAnsi="Arial" w:cs="Arial"/>
          <w:sz w:val="28"/>
          <w:szCs w:val="28"/>
        </w:rPr>
        <w:t>Wayne Turley</w:t>
      </w:r>
      <w:r w:rsidR="004A5453">
        <w:rPr>
          <w:rFonts w:ascii="Arial" w:hAnsi="Arial" w:cs="Arial"/>
          <w:sz w:val="28"/>
          <w:szCs w:val="28"/>
        </w:rPr>
        <w:t xml:space="preserve">, Conservation Specialist </w:t>
      </w:r>
    </w:p>
    <w:p w14:paraId="734B1A8F" w14:textId="77777777" w:rsidR="004F5A44" w:rsidRPr="004F5A44" w:rsidRDefault="004F5A44" w:rsidP="00E7396F">
      <w:pPr>
        <w:tabs>
          <w:tab w:val="left" w:pos="1860"/>
        </w:tabs>
        <w:jc w:val="center"/>
        <w:rPr>
          <w:rFonts w:ascii="Arial" w:hAnsi="Arial" w:cs="Arial"/>
          <w:b/>
          <w:sz w:val="28"/>
          <w:szCs w:val="28"/>
          <w:u w:val="single"/>
        </w:rPr>
      </w:pPr>
    </w:p>
    <w:p w14:paraId="2346E58C" w14:textId="77777777" w:rsidR="004F5A44" w:rsidRDefault="004F5A44" w:rsidP="00E7396F">
      <w:pPr>
        <w:tabs>
          <w:tab w:val="left" w:pos="1860"/>
        </w:tabs>
        <w:jc w:val="center"/>
        <w:rPr>
          <w:rFonts w:ascii="Arial" w:hAnsi="Arial" w:cs="Arial"/>
          <w:b/>
          <w:sz w:val="32"/>
          <w:szCs w:val="32"/>
          <w:u w:val="single"/>
        </w:rPr>
      </w:pPr>
      <w:r w:rsidRPr="004F5A44">
        <w:rPr>
          <w:rFonts w:ascii="Arial" w:hAnsi="Arial" w:cs="Arial"/>
          <w:b/>
          <w:sz w:val="32"/>
          <w:szCs w:val="32"/>
          <w:u w:val="single"/>
        </w:rPr>
        <w:t>NRCS Staff</w:t>
      </w:r>
    </w:p>
    <w:p w14:paraId="71E1009A" w14:textId="77777777" w:rsidR="004F5A44" w:rsidRDefault="004F5A44" w:rsidP="00E7396F">
      <w:pPr>
        <w:tabs>
          <w:tab w:val="left" w:pos="1860"/>
        </w:tabs>
        <w:jc w:val="center"/>
        <w:rPr>
          <w:rFonts w:ascii="Arial" w:hAnsi="Arial" w:cs="Arial"/>
          <w:sz w:val="28"/>
          <w:szCs w:val="28"/>
        </w:rPr>
      </w:pPr>
      <w:r>
        <w:rPr>
          <w:rFonts w:ascii="Arial" w:hAnsi="Arial" w:cs="Arial"/>
          <w:sz w:val="28"/>
          <w:szCs w:val="28"/>
        </w:rPr>
        <w:t>Bill Moss, District Conservationist</w:t>
      </w:r>
    </w:p>
    <w:p w14:paraId="5FE0FE7E" w14:textId="77777777" w:rsidR="004F5A44" w:rsidRPr="004F5A44" w:rsidRDefault="004F5A44" w:rsidP="00E7396F">
      <w:pPr>
        <w:tabs>
          <w:tab w:val="left" w:pos="1860"/>
        </w:tabs>
        <w:jc w:val="center"/>
        <w:rPr>
          <w:rFonts w:ascii="Arial" w:hAnsi="Arial" w:cs="Arial"/>
          <w:sz w:val="28"/>
          <w:szCs w:val="28"/>
        </w:rPr>
      </w:pPr>
      <w:r>
        <w:rPr>
          <w:rFonts w:ascii="Arial" w:hAnsi="Arial" w:cs="Arial"/>
          <w:sz w:val="28"/>
          <w:szCs w:val="28"/>
        </w:rPr>
        <w:t xml:space="preserve">Jason Haynes, Conservation Technician </w:t>
      </w:r>
    </w:p>
    <w:p w14:paraId="55900D00" w14:textId="77777777" w:rsidR="004F5A44" w:rsidRPr="004F5A44" w:rsidRDefault="004F5A44" w:rsidP="00E7396F">
      <w:pPr>
        <w:tabs>
          <w:tab w:val="left" w:pos="1860"/>
        </w:tabs>
        <w:jc w:val="center"/>
        <w:rPr>
          <w:rFonts w:ascii="Arial" w:hAnsi="Arial" w:cs="Arial"/>
          <w:sz w:val="28"/>
          <w:szCs w:val="28"/>
        </w:rPr>
      </w:pPr>
    </w:p>
    <w:p w14:paraId="124FA20D" w14:textId="77777777" w:rsidR="00FC3E81" w:rsidRPr="000B78F6" w:rsidRDefault="000B78F6" w:rsidP="00E7396F">
      <w:pPr>
        <w:tabs>
          <w:tab w:val="left" w:pos="1860"/>
        </w:tabs>
        <w:jc w:val="center"/>
        <w:rPr>
          <w:rFonts w:ascii="Arial" w:hAnsi="Arial" w:cs="Arial"/>
        </w:rPr>
      </w:pPr>
      <w:r w:rsidRPr="000B78F6">
        <w:rPr>
          <w:rFonts w:ascii="Arial" w:hAnsi="Arial" w:cs="Arial"/>
        </w:rPr>
        <w:t xml:space="preserve">The Holston River Soil and Water Conservation District Directors and Staff wish to express their appreciation to the many individuals who have helped develop this plan by participating in a stakeholder survey that was distributed throughout the county. </w:t>
      </w:r>
    </w:p>
    <w:p w14:paraId="14089987" w14:textId="77777777" w:rsidR="007C4C32" w:rsidRDefault="003D6AA7" w:rsidP="003D6AA7">
      <w:pPr>
        <w:tabs>
          <w:tab w:val="left" w:pos="1860"/>
        </w:tabs>
        <w:rPr>
          <w:rFonts w:ascii="Arial" w:hAnsi="Arial" w:cs="Arial"/>
          <w:b/>
          <w:sz w:val="24"/>
          <w:szCs w:val="24"/>
          <w:u w:val="single"/>
        </w:rPr>
      </w:pPr>
      <w:r w:rsidRPr="008D2103">
        <w:rPr>
          <w:rFonts w:ascii="Arial" w:hAnsi="Arial" w:cs="Arial"/>
          <w:b/>
          <w:sz w:val="24"/>
          <w:szCs w:val="24"/>
          <w:u w:val="single"/>
        </w:rPr>
        <w:lastRenderedPageBreak/>
        <w:t>Category #1</w:t>
      </w:r>
      <w:r w:rsidR="008D2103" w:rsidRPr="008D2103">
        <w:rPr>
          <w:rFonts w:ascii="Arial" w:hAnsi="Arial" w:cs="Arial"/>
          <w:b/>
          <w:sz w:val="24"/>
          <w:szCs w:val="24"/>
          <w:u w:val="single"/>
        </w:rPr>
        <w:t>:</w:t>
      </w:r>
      <w:r w:rsidRPr="008D2103">
        <w:rPr>
          <w:rFonts w:ascii="Arial" w:hAnsi="Arial" w:cs="Arial"/>
          <w:b/>
          <w:sz w:val="24"/>
          <w:szCs w:val="24"/>
          <w:u w:val="single"/>
        </w:rPr>
        <w:t xml:space="preserve"> Agriculture</w:t>
      </w:r>
    </w:p>
    <w:p w14:paraId="28F68A7D" w14:textId="77777777" w:rsidR="00A117EF" w:rsidRPr="008D2103" w:rsidRDefault="00A117EF" w:rsidP="003D6AA7">
      <w:pPr>
        <w:tabs>
          <w:tab w:val="left" w:pos="1860"/>
        </w:tabs>
        <w:rPr>
          <w:rFonts w:ascii="Arial" w:hAnsi="Arial" w:cs="Arial"/>
          <w:b/>
          <w:sz w:val="24"/>
          <w:szCs w:val="24"/>
          <w:u w:val="single"/>
        </w:rPr>
      </w:pPr>
    </w:p>
    <w:p w14:paraId="152BAAF7" w14:textId="77777777" w:rsidR="003D6AA7" w:rsidRDefault="003D6AA7" w:rsidP="00C6685B">
      <w:pPr>
        <w:tabs>
          <w:tab w:val="left" w:pos="1860"/>
        </w:tabs>
        <w:jc w:val="both"/>
        <w:rPr>
          <w:rFonts w:ascii="Arial" w:hAnsi="Arial" w:cs="Arial"/>
          <w:b/>
          <w:sz w:val="24"/>
          <w:szCs w:val="24"/>
        </w:rPr>
      </w:pPr>
      <w:r w:rsidRPr="0055371A">
        <w:rPr>
          <w:rFonts w:ascii="Arial" w:hAnsi="Arial" w:cs="Arial"/>
          <w:b/>
          <w:sz w:val="24"/>
          <w:szCs w:val="24"/>
        </w:rPr>
        <w:t>Goal:</w:t>
      </w:r>
      <w:r w:rsidR="005B2472" w:rsidRPr="0055371A">
        <w:rPr>
          <w:rFonts w:ascii="Arial" w:hAnsi="Arial" w:cs="Arial"/>
          <w:b/>
          <w:sz w:val="24"/>
          <w:szCs w:val="24"/>
        </w:rPr>
        <w:t xml:space="preserve">  </w:t>
      </w:r>
      <w:r w:rsidR="001A35C4">
        <w:rPr>
          <w:rFonts w:ascii="Arial" w:hAnsi="Arial" w:cs="Arial"/>
          <w:b/>
          <w:sz w:val="24"/>
          <w:szCs w:val="24"/>
        </w:rPr>
        <w:t xml:space="preserve">Work to Improve Water Quality within the Holston River SWCD </w:t>
      </w:r>
      <w:r w:rsidR="005B2472" w:rsidRPr="0055371A">
        <w:rPr>
          <w:rFonts w:ascii="Arial" w:hAnsi="Arial" w:cs="Arial"/>
          <w:b/>
          <w:sz w:val="24"/>
          <w:szCs w:val="24"/>
        </w:rPr>
        <w:t xml:space="preserve"> </w:t>
      </w:r>
    </w:p>
    <w:p w14:paraId="474A7922" w14:textId="77777777" w:rsidR="00B41E92" w:rsidRPr="0055371A" w:rsidRDefault="00B41E92" w:rsidP="00C6685B">
      <w:pPr>
        <w:tabs>
          <w:tab w:val="left" w:pos="1860"/>
        </w:tabs>
        <w:jc w:val="both"/>
        <w:rPr>
          <w:rFonts w:ascii="Arial" w:hAnsi="Arial" w:cs="Arial"/>
          <w:b/>
          <w:sz w:val="24"/>
          <w:szCs w:val="24"/>
        </w:rPr>
      </w:pPr>
    </w:p>
    <w:p w14:paraId="0F15D80F" w14:textId="77777777" w:rsidR="00582D50" w:rsidRDefault="005B2472" w:rsidP="00C6685B">
      <w:pPr>
        <w:tabs>
          <w:tab w:val="left" w:pos="1860"/>
        </w:tabs>
        <w:ind w:left="1860" w:hanging="1860"/>
        <w:jc w:val="both"/>
        <w:rPr>
          <w:rFonts w:ascii="Arial" w:hAnsi="Arial" w:cs="Arial"/>
          <w:sz w:val="24"/>
          <w:szCs w:val="24"/>
        </w:rPr>
      </w:pPr>
      <w:r>
        <w:rPr>
          <w:rFonts w:ascii="Arial" w:hAnsi="Arial" w:cs="Arial"/>
          <w:sz w:val="24"/>
          <w:szCs w:val="24"/>
        </w:rPr>
        <w:t>Strategy 1:</w:t>
      </w:r>
      <w:r>
        <w:rPr>
          <w:rFonts w:ascii="Arial" w:hAnsi="Arial" w:cs="Arial"/>
          <w:sz w:val="24"/>
          <w:szCs w:val="24"/>
        </w:rPr>
        <w:tab/>
      </w:r>
      <w:r w:rsidR="00582D50">
        <w:rPr>
          <w:rFonts w:ascii="Arial" w:hAnsi="Arial" w:cs="Arial"/>
          <w:sz w:val="24"/>
          <w:szCs w:val="24"/>
        </w:rPr>
        <w:t>Administer the Virginia Agricultural Best Management Practices Cost Share Program (VACS).</w:t>
      </w:r>
    </w:p>
    <w:p w14:paraId="540E6E98" w14:textId="77777777" w:rsidR="00837DF4" w:rsidRDefault="00837DF4" w:rsidP="00C6685B">
      <w:pPr>
        <w:tabs>
          <w:tab w:val="left" w:pos="1860"/>
        </w:tabs>
        <w:ind w:left="1860" w:hanging="1860"/>
        <w:jc w:val="both"/>
        <w:rPr>
          <w:rFonts w:ascii="Arial" w:hAnsi="Arial" w:cs="Arial"/>
          <w:sz w:val="24"/>
          <w:szCs w:val="24"/>
        </w:rPr>
      </w:pPr>
    </w:p>
    <w:p w14:paraId="48B5B16F" w14:textId="77777777" w:rsidR="00D8618D" w:rsidRPr="00D8618D" w:rsidRDefault="00837DF4" w:rsidP="000E0CBD">
      <w:pPr>
        <w:tabs>
          <w:tab w:val="left" w:pos="1860"/>
        </w:tabs>
        <w:spacing w:after="0"/>
        <w:ind w:left="1860" w:hanging="1860"/>
        <w:jc w:val="both"/>
        <w:rPr>
          <w:rFonts w:ascii="Arial" w:hAnsi="Arial" w:cs="Arial"/>
          <w:sz w:val="24"/>
          <w:szCs w:val="24"/>
        </w:rPr>
      </w:pPr>
      <w:r>
        <w:rPr>
          <w:rFonts w:ascii="Arial" w:hAnsi="Arial" w:cs="Arial"/>
          <w:sz w:val="24"/>
          <w:szCs w:val="24"/>
        </w:rPr>
        <w:t>Strategy 2:</w:t>
      </w:r>
      <w:r>
        <w:rPr>
          <w:rFonts w:ascii="Arial" w:hAnsi="Arial" w:cs="Arial"/>
          <w:sz w:val="24"/>
          <w:szCs w:val="24"/>
        </w:rPr>
        <w:tab/>
        <w:t xml:space="preserve">Provide technical assistance and </w:t>
      </w:r>
      <w:r w:rsidR="00D8618D" w:rsidRPr="00D8618D">
        <w:rPr>
          <w:rFonts w:ascii="Arial" w:hAnsi="Arial" w:cs="Arial"/>
          <w:sz w:val="24"/>
          <w:szCs w:val="24"/>
        </w:rPr>
        <w:t xml:space="preserve">support for projects that support the </w:t>
      </w:r>
    </w:p>
    <w:p w14:paraId="7D64BE98" w14:textId="77777777" w:rsidR="00837DF4" w:rsidRDefault="00D8618D" w:rsidP="000E0CBD">
      <w:pPr>
        <w:tabs>
          <w:tab w:val="left" w:pos="1860"/>
        </w:tabs>
        <w:spacing w:after="0"/>
        <w:ind w:left="1860" w:hanging="1860"/>
        <w:jc w:val="both"/>
        <w:rPr>
          <w:rFonts w:ascii="Arial" w:hAnsi="Arial" w:cs="Arial"/>
          <w:sz w:val="24"/>
          <w:szCs w:val="24"/>
        </w:rPr>
      </w:pPr>
      <w:r>
        <w:rPr>
          <w:rFonts w:ascii="Arial" w:hAnsi="Arial" w:cs="Arial"/>
          <w:sz w:val="24"/>
          <w:szCs w:val="24"/>
        </w:rPr>
        <w:tab/>
      </w:r>
      <w:r w:rsidRPr="00D8618D">
        <w:rPr>
          <w:rFonts w:ascii="Arial" w:hAnsi="Arial" w:cs="Arial"/>
          <w:sz w:val="24"/>
          <w:szCs w:val="24"/>
        </w:rPr>
        <w:t>District’s miss</w:t>
      </w:r>
      <w:r>
        <w:rPr>
          <w:rFonts w:ascii="Arial" w:hAnsi="Arial" w:cs="Arial"/>
          <w:sz w:val="24"/>
          <w:szCs w:val="24"/>
        </w:rPr>
        <w:t>ion.</w:t>
      </w:r>
    </w:p>
    <w:p w14:paraId="1CF0D42B" w14:textId="77777777" w:rsidR="00582D50" w:rsidRDefault="00582D50" w:rsidP="00C6685B">
      <w:pPr>
        <w:tabs>
          <w:tab w:val="left" w:pos="1860"/>
        </w:tabs>
        <w:jc w:val="both"/>
        <w:rPr>
          <w:rFonts w:ascii="Arial" w:hAnsi="Arial" w:cs="Arial"/>
          <w:sz w:val="24"/>
          <w:szCs w:val="24"/>
        </w:rPr>
      </w:pPr>
    </w:p>
    <w:p w14:paraId="5E082E57" w14:textId="77777777" w:rsidR="005B2472" w:rsidRDefault="00837DF4" w:rsidP="000E0CBD">
      <w:pPr>
        <w:tabs>
          <w:tab w:val="left" w:pos="1860"/>
        </w:tabs>
        <w:ind w:left="1860" w:hanging="1860"/>
        <w:jc w:val="both"/>
        <w:rPr>
          <w:rFonts w:ascii="Arial" w:hAnsi="Arial" w:cs="Arial"/>
          <w:sz w:val="24"/>
          <w:szCs w:val="24"/>
        </w:rPr>
      </w:pPr>
      <w:r>
        <w:rPr>
          <w:rFonts w:ascii="Arial" w:hAnsi="Arial" w:cs="Arial"/>
          <w:sz w:val="24"/>
          <w:szCs w:val="24"/>
        </w:rPr>
        <w:t>Strategy 3:</w:t>
      </w:r>
      <w:r w:rsidR="00582D50">
        <w:rPr>
          <w:rFonts w:ascii="Arial" w:hAnsi="Arial" w:cs="Arial"/>
          <w:sz w:val="24"/>
          <w:szCs w:val="24"/>
        </w:rPr>
        <w:tab/>
      </w:r>
      <w:r w:rsidR="000E0CBD" w:rsidRPr="000E0CBD">
        <w:rPr>
          <w:rFonts w:ascii="Arial" w:hAnsi="Arial" w:cs="Arial"/>
          <w:sz w:val="24"/>
          <w:szCs w:val="24"/>
        </w:rPr>
        <w:t xml:space="preserve">Perform site visits for producers and landowners to make recommendations for improving soil and water quality.  </w:t>
      </w:r>
    </w:p>
    <w:p w14:paraId="7AE6ACB3" w14:textId="77777777" w:rsidR="00B41E92" w:rsidRDefault="00B41E92" w:rsidP="00C6685B">
      <w:pPr>
        <w:tabs>
          <w:tab w:val="left" w:pos="1860"/>
        </w:tabs>
        <w:jc w:val="both"/>
        <w:rPr>
          <w:rFonts w:ascii="Arial" w:hAnsi="Arial" w:cs="Arial"/>
          <w:sz w:val="24"/>
          <w:szCs w:val="24"/>
        </w:rPr>
      </w:pPr>
    </w:p>
    <w:p w14:paraId="7E7C3AD8" w14:textId="77777777" w:rsidR="005B2472" w:rsidRDefault="00837DF4" w:rsidP="000E0CBD">
      <w:pPr>
        <w:tabs>
          <w:tab w:val="left" w:pos="1860"/>
        </w:tabs>
        <w:ind w:left="1860" w:hanging="1860"/>
        <w:jc w:val="both"/>
        <w:rPr>
          <w:rFonts w:ascii="Arial" w:hAnsi="Arial" w:cs="Arial"/>
          <w:sz w:val="24"/>
          <w:szCs w:val="24"/>
        </w:rPr>
      </w:pPr>
      <w:r>
        <w:rPr>
          <w:rFonts w:ascii="Arial" w:hAnsi="Arial" w:cs="Arial"/>
          <w:sz w:val="24"/>
          <w:szCs w:val="24"/>
        </w:rPr>
        <w:t>Strategy 4:</w:t>
      </w:r>
      <w:r w:rsidR="005B2472">
        <w:rPr>
          <w:rFonts w:ascii="Arial" w:hAnsi="Arial" w:cs="Arial"/>
          <w:sz w:val="24"/>
          <w:szCs w:val="24"/>
        </w:rPr>
        <w:tab/>
      </w:r>
      <w:r w:rsidR="000E0CBD" w:rsidRPr="000E0CBD">
        <w:rPr>
          <w:rFonts w:ascii="Arial" w:hAnsi="Arial" w:cs="Arial"/>
          <w:sz w:val="24"/>
          <w:szCs w:val="24"/>
        </w:rPr>
        <w:t>Recommend state or federal programs available to improve soil and water quality</w:t>
      </w:r>
    </w:p>
    <w:p w14:paraId="7EEA7F5A" w14:textId="77777777" w:rsidR="00B41E92" w:rsidRDefault="00B41E92" w:rsidP="00C6685B">
      <w:pPr>
        <w:tabs>
          <w:tab w:val="left" w:pos="1860"/>
        </w:tabs>
        <w:jc w:val="both"/>
        <w:rPr>
          <w:rFonts w:ascii="Arial" w:hAnsi="Arial" w:cs="Arial"/>
          <w:sz w:val="24"/>
          <w:szCs w:val="24"/>
        </w:rPr>
      </w:pPr>
    </w:p>
    <w:p w14:paraId="0524AEE3" w14:textId="77777777" w:rsidR="005B2472" w:rsidRDefault="005B2472" w:rsidP="00C6685B">
      <w:pPr>
        <w:tabs>
          <w:tab w:val="left" w:pos="1860"/>
        </w:tabs>
        <w:jc w:val="both"/>
        <w:rPr>
          <w:rFonts w:ascii="Arial" w:hAnsi="Arial" w:cs="Arial"/>
          <w:sz w:val="24"/>
          <w:szCs w:val="24"/>
        </w:rPr>
      </w:pPr>
      <w:r>
        <w:rPr>
          <w:rFonts w:ascii="Arial" w:hAnsi="Arial" w:cs="Arial"/>
          <w:sz w:val="24"/>
          <w:szCs w:val="24"/>
        </w:rPr>
        <w:t xml:space="preserve">Strategy </w:t>
      </w:r>
      <w:r w:rsidR="000E0CBD">
        <w:rPr>
          <w:rFonts w:ascii="Arial" w:hAnsi="Arial" w:cs="Arial"/>
          <w:sz w:val="24"/>
          <w:szCs w:val="24"/>
        </w:rPr>
        <w:t>5</w:t>
      </w:r>
      <w:r>
        <w:rPr>
          <w:rFonts w:ascii="Arial" w:hAnsi="Arial" w:cs="Arial"/>
          <w:sz w:val="24"/>
          <w:szCs w:val="24"/>
        </w:rPr>
        <w:t>:</w:t>
      </w:r>
      <w:r>
        <w:rPr>
          <w:rFonts w:ascii="Arial" w:hAnsi="Arial" w:cs="Arial"/>
          <w:sz w:val="24"/>
          <w:szCs w:val="24"/>
        </w:rPr>
        <w:tab/>
        <w:t xml:space="preserve">Utilize appropriate state and federal agencies to compliment the work </w:t>
      </w:r>
      <w:r w:rsidR="00392BBE">
        <w:rPr>
          <w:rFonts w:ascii="Arial" w:hAnsi="Arial" w:cs="Arial"/>
          <w:sz w:val="24"/>
          <w:szCs w:val="24"/>
        </w:rPr>
        <w:tab/>
      </w:r>
      <w:r w:rsidR="00392BBE">
        <w:rPr>
          <w:rFonts w:ascii="Arial" w:hAnsi="Arial" w:cs="Arial"/>
          <w:sz w:val="24"/>
          <w:szCs w:val="24"/>
        </w:rPr>
        <w:tab/>
      </w:r>
      <w:r>
        <w:rPr>
          <w:rFonts w:ascii="Arial" w:hAnsi="Arial" w:cs="Arial"/>
          <w:sz w:val="24"/>
          <w:szCs w:val="24"/>
        </w:rPr>
        <w:t>of the district.</w:t>
      </w:r>
    </w:p>
    <w:p w14:paraId="6B55F26F" w14:textId="77777777" w:rsidR="00B41E92" w:rsidRDefault="00B41E92" w:rsidP="00C6685B">
      <w:pPr>
        <w:tabs>
          <w:tab w:val="left" w:pos="1860"/>
        </w:tabs>
        <w:jc w:val="both"/>
        <w:rPr>
          <w:rFonts w:ascii="Arial" w:hAnsi="Arial" w:cs="Arial"/>
          <w:sz w:val="24"/>
          <w:szCs w:val="24"/>
        </w:rPr>
      </w:pPr>
    </w:p>
    <w:p w14:paraId="5B428076" w14:textId="77777777" w:rsidR="00392BBE" w:rsidRDefault="00392BBE" w:rsidP="00C6685B">
      <w:pPr>
        <w:tabs>
          <w:tab w:val="left" w:pos="1860"/>
        </w:tabs>
        <w:ind w:left="1860" w:hanging="1860"/>
        <w:jc w:val="both"/>
        <w:rPr>
          <w:rFonts w:ascii="Arial" w:hAnsi="Arial" w:cs="Arial"/>
          <w:sz w:val="24"/>
          <w:szCs w:val="24"/>
        </w:rPr>
      </w:pPr>
      <w:r>
        <w:rPr>
          <w:rFonts w:ascii="Arial" w:hAnsi="Arial" w:cs="Arial"/>
          <w:sz w:val="24"/>
          <w:szCs w:val="24"/>
        </w:rPr>
        <w:t xml:space="preserve">Strategy </w:t>
      </w:r>
      <w:r w:rsidR="000E0CBD">
        <w:rPr>
          <w:rFonts w:ascii="Arial" w:hAnsi="Arial" w:cs="Arial"/>
          <w:sz w:val="24"/>
          <w:szCs w:val="24"/>
        </w:rPr>
        <w:t>6</w:t>
      </w:r>
      <w:r>
        <w:rPr>
          <w:rFonts w:ascii="Arial" w:hAnsi="Arial" w:cs="Arial"/>
          <w:sz w:val="24"/>
          <w:szCs w:val="24"/>
        </w:rPr>
        <w:t>:</w:t>
      </w:r>
      <w:r>
        <w:rPr>
          <w:rFonts w:ascii="Arial" w:hAnsi="Arial" w:cs="Arial"/>
          <w:sz w:val="24"/>
          <w:szCs w:val="24"/>
        </w:rPr>
        <w:tab/>
        <w:t xml:space="preserve">Provide existing clients with materials to promote programs to the public.  </w:t>
      </w:r>
      <w:r w:rsidR="00B41E92">
        <w:rPr>
          <w:rFonts w:ascii="Arial" w:hAnsi="Arial" w:cs="Arial"/>
          <w:sz w:val="24"/>
          <w:szCs w:val="24"/>
        </w:rPr>
        <w:t>(</w:t>
      </w:r>
      <w:r w:rsidR="00234827">
        <w:rPr>
          <w:rFonts w:ascii="Arial" w:hAnsi="Arial" w:cs="Arial"/>
          <w:sz w:val="24"/>
          <w:szCs w:val="24"/>
        </w:rPr>
        <w:t>Ex</w:t>
      </w:r>
      <w:r w:rsidR="00B41E92">
        <w:rPr>
          <w:rFonts w:ascii="Arial" w:hAnsi="Arial" w:cs="Arial"/>
          <w:sz w:val="24"/>
          <w:szCs w:val="24"/>
        </w:rPr>
        <w:t>: Brochures, Farm signs, etc.)</w:t>
      </w:r>
    </w:p>
    <w:p w14:paraId="21471DB0" w14:textId="77777777" w:rsidR="00B41E92" w:rsidRDefault="00B41E92" w:rsidP="00C6685B">
      <w:pPr>
        <w:tabs>
          <w:tab w:val="left" w:pos="1860"/>
        </w:tabs>
        <w:ind w:left="1860" w:hanging="1860"/>
        <w:jc w:val="both"/>
        <w:rPr>
          <w:rFonts w:ascii="Arial" w:hAnsi="Arial" w:cs="Arial"/>
          <w:sz w:val="24"/>
          <w:szCs w:val="24"/>
        </w:rPr>
      </w:pPr>
    </w:p>
    <w:p w14:paraId="404AB537" w14:textId="77777777" w:rsidR="00823D21" w:rsidRDefault="000E0CBD" w:rsidP="00392BBE">
      <w:pPr>
        <w:tabs>
          <w:tab w:val="left" w:pos="1860"/>
        </w:tabs>
        <w:ind w:left="1860" w:hanging="1860"/>
        <w:rPr>
          <w:rFonts w:ascii="Arial" w:hAnsi="Arial" w:cs="Arial"/>
          <w:sz w:val="24"/>
          <w:szCs w:val="24"/>
        </w:rPr>
      </w:pPr>
      <w:r>
        <w:rPr>
          <w:rFonts w:ascii="Arial" w:hAnsi="Arial" w:cs="Arial"/>
          <w:sz w:val="24"/>
          <w:szCs w:val="24"/>
        </w:rPr>
        <w:t>Strategy 7:</w:t>
      </w:r>
      <w:r>
        <w:rPr>
          <w:rFonts w:ascii="Arial" w:hAnsi="Arial" w:cs="Arial"/>
          <w:sz w:val="24"/>
          <w:szCs w:val="24"/>
        </w:rPr>
        <w:tab/>
        <w:t>Continue support of agriculture education through school programs.</w:t>
      </w:r>
    </w:p>
    <w:p w14:paraId="0D16D560" w14:textId="77777777" w:rsidR="000E0CBD" w:rsidRDefault="000E0CBD" w:rsidP="00392BBE">
      <w:pPr>
        <w:tabs>
          <w:tab w:val="left" w:pos="1860"/>
        </w:tabs>
        <w:ind w:left="1860" w:hanging="1860"/>
        <w:rPr>
          <w:rFonts w:ascii="Arial" w:hAnsi="Arial" w:cs="Arial"/>
          <w:sz w:val="24"/>
          <w:szCs w:val="24"/>
        </w:rPr>
      </w:pPr>
    </w:p>
    <w:p w14:paraId="400487E9" w14:textId="77777777" w:rsidR="007D333D" w:rsidRDefault="007D333D" w:rsidP="00392BBE">
      <w:pPr>
        <w:tabs>
          <w:tab w:val="left" w:pos="1860"/>
        </w:tabs>
        <w:ind w:left="1860" w:hanging="1860"/>
        <w:rPr>
          <w:rFonts w:ascii="Arial" w:hAnsi="Arial" w:cs="Arial"/>
          <w:b/>
          <w:sz w:val="24"/>
          <w:szCs w:val="24"/>
          <w:u w:val="single"/>
        </w:rPr>
      </w:pPr>
    </w:p>
    <w:p w14:paraId="08DECCCA" w14:textId="77777777" w:rsidR="00BC42DC" w:rsidRDefault="00BC42DC" w:rsidP="00392BBE">
      <w:pPr>
        <w:tabs>
          <w:tab w:val="left" w:pos="1860"/>
        </w:tabs>
        <w:ind w:left="1860" w:hanging="1860"/>
        <w:rPr>
          <w:rFonts w:ascii="Arial" w:hAnsi="Arial" w:cs="Arial"/>
          <w:b/>
          <w:sz w:val="24"/>
          <w:szCs w:val="24"/>
          <w:u w:val="single"/>
        </w:rPr>
      </w:pPr>
    </w:p>
    <w:p w14:paraId="66631E5F" w14:textId="77777777" w:rsidR="00BC42DC" w:rsidRDefault="00BC42DC" w:rsidP="00392BBE">
      <w:pPr>
        <w:tabs>
          <w:tab w:val="left" w:pos="1860"/>
        </w:tabs>
        <w:ind w:left="1860" w:hanging="1860"/>
        <w:rPr>
          <w:rFonts w:ascii="Arial" w:hAnsi="Arial" w:cs="Arial"/>
          <w:b/>
          <w:sz w:val="24"/>
          <w:szCs w:val="24"/>
          <w:u w:val="single"/>
        </w:rPr>
      </w:pPr>
    </w:p>
    <w:p w14:paraId="03911D2C" w14:textId="77777777" w:rsidR="00BC42DC" w:rsidRDefault="00BC42DC" w:rsidP="00392BBE">
      <w:pPr>
        <w:tabs>
          <w:tab w:val="left" w:pos="1860"/>
        </w:tabs>
        <w:ind w:left="1860" w:hanging="1860"/>
        <w:rPr>
          <w:rFonts w:ascii="Arial" w:hAnsi="Arial" w:cs="Arial"/>
          <w:b/>
          <w:sz w:val="24"/>
          <w:szCs w:val="24"/>
          <w:u w:val="single"/>
        </w:rPr>
      </w:pPr>
    </w:p>
    <w:p w14:paraId="7118E1B8" w14:textId="77777777" w:rsidR="00BC42DC" w:rsidRDefault="00BC42DC" w:rsidP="00392BBE">
      <w:pPr>
        <w:tabs>
          <w:tab w:val="left" w:pos="1860"/>
        </w:tabs>
        <w:ind w:left="1860" w:hanging="1860"/>
        <w:rPr>
          <w:rFonts w:ascii="Arial" w:hAnsi="Arial" w:cs="Arial"/>
          <w:b/>
          <w:sz w:val="24"/>
          <w:szCs w:val="24"/>
          <w:u w:val="single"/>
        </w:rPr>
      </w:pPr>
    </w:p>
    <w:p w14:paraId="62984DA6" w14:textId="77777777" w:rsidR="00BC42DC" w:rsidRDefault="00BC42DC" w:rsidP="00392BBE">
      <w:pPr>
        <w:tabs>
          <w:tab w:val="left" w:pos="1860"/>
        </w:tabs>
        <w:ind w:left="1860" w:hanging="1860"/>
        <w:rPr>
          <w:rFonts w:ascii="Arial" w:hAnsi="Arial" w:cs="Arial"/>
          <w:b/>
          <w:sz w:val="24"/>
          <w:szCs w:val="24"/>
          <w:u w:val="single"/>
        </w:rPr>
      </w:pPr>
    </w:p>
    <w:p w14:paraId="07E7B240" w14:textId="77777777" w:rsidR="00BC42DC" w:rsidRDefault="00BC42DC" w:rsidP="00392BBE">
      <w:pPr>
        <w:tabs>
          <w:tab w:val="left" w:pos="1860"/>
        </w:tabs>
        <w:ind w:left="1860" w:hanging="1860"/>
        <w:rPr>
          <w:rFonts w:ascii="Arial" w:hAnsi="Arial" w:cs="Arial"/>
          <w:b/>
          <w:sz w:val="24"/>
          <w:szCs w:val="24"/>
          <w:u w:val="single"/>
        </w:rPr>
      </w:pPr>
    </w:p>
    <w:p w14:paraId="5EADE5AA" w14:textId="77777777" w:rsidR="00BC42DC" w:rsidRDefault="00BC42DC" w:rsidP="00BC42DC">
      <w:pPr>
        <w:tabs>
          <w:tab w:val="left" w:pos="1860"/>
        </w:tabs>
        <w:rPr>
          <w:rFonts w:ascii="Arial" w:hAnsi="Arial" w:cs="Arial"/>
          <w:b/>
          <w:sz w:val="24"/>
          <w:szCs w:val="24"/>
          <w:u w:val="single"/>
        </w:rPr>
      </w:pPr>
      <w:r w:rsidRPr="008D2103">
        <w:rPr>
          <w:rFonts w:ascii="Arial" w:hAnsi="Arial" w:cs="Arial"/>
          <w:b/>
          <w:sz w:val="24"/>
          <w:szCs w:val="24"/>
          <w:u w:val="single"/>
        </w:rPr>
        <w:lastRenderedPageBreak/>
        <w:t>Ca</w:t>
      </w:r>
      <w:r>
        <w:rPr>
          <w:rFonts w:ascii="Arial" w:hAnsi="Arial" w:cs="Arial"/>
          <w:b/>
          <w:sz w:val="24"/>
          <w:szCs w:val="24"/>
          <w:u w:val="single"/>
        </w:rPr>
        <w:t>tegory #2</w:t>
      </w:r>
      <w:r w:rsidRPr="008D2103">
        <w:rPr>
          <w:rFonts w:ascii="Arial" w:hAnsi="Arial" w:cs="Arial"/>
          <w:b/>
          <w:sz w:val="24"/>
          <w:szCs w:val="24"/>
          <w:u w:val="single"/>
        </w:rPr>
        <w:t>:</w:t>
      </w:r>
      <w:r w:rsidR="00173101">
        <w:rPr>
          <w:rFonts w:ascii="Arial" w:hAnsi="Arial" w:cs="Arial"/>
          <w:b/>
          <w:sz w:val="24"/>
          <w:szCs w:val="24"/>
          <w:u w:val="single"/>
        </w:rPr>
        <w:t xml:space="preserve"> Residential / Urban</w:t>
      </w:r>
    </w:p>
    <w:p w14:paraId="50508F3C" w14:textId="77777777" w:rsidR="00BC42DC" w:rsidRPr="008D2103" w:rsidRDefault="00BC42DC" w:rsidP="00BC42DC">
      <w:pPr>
        <w:tabs>
          <w:tab w:val="left" w:pos="1860"/>
        </w:tabs>
        <w:rPr>
          <w:rFonts w:ascii="Arial" w:hAnsi="Arial" w:cs="Arial"/>
          <w:b/>
          <w:sz w:val="24"/>
          <w:szCs w:val="24"/>
          <w:u w:val="single"/>
        </w:rPr>
      </w:pPr>
    </w:p>
    <w:p w14:paraId="3D93E0E4" w14:textId="77777777" w:rsidR="00BC42DC" w:rsidRPr="00173101" w:rsidRDefault="00173101" w:rsidP="00173101">
      <w:pPr>
        <w:rPr>
          <w:rFonts w:ascii="Arial" w:hAnsi="Arial" w:cs="Arial"/>
          <w:b/>
          <w:sz w:val="24"/>
          <w:szCs w:val="24"/>
        </w:rPr>
      </w:pPr>
      <w:r w:rsidRPr="00173101">
        <w:rPr>
          <w:rFonts w:ascii="Arial" w:hAnsi="Arial" w:cs="Arial"/>
          <w:b/>
          <w:sz w:val="24"/>
          <w:szCs w:val="24"/>
        </w:rPr>
        <w:t>Goal:  Implement urban/residential non-point source pollution reduction programs.</w:t>
      </w:r>
    </w:p>
    <w:p w14:paraId="6D275A79" w14:textId="77777777" w:rsidR="00BC42DC" w:rsidRPr="0055371A" w:rsidRDefault="00BC42DC" w:rsidP="00BC42DC">
      <w:pPr>
        <w:tabs>
          <w:tab w:val="left" w:pos="1860"/>
        </w:tabs>
        <w:jc w:val="both"/>
        <w:rPr>
          <w:rFonts w:ascii="Arial" w:hAnsi="Arial" w:cs="Arial"/>
          <w:b/>
          <w:sz w:val="24"/>
          <w:szCs w:val="24"/>
        </w:rPr>
      </w:pPr>
    </w:p>
    <w:p w14:paraId="19C6D762" w14:textId="77777777" w:rsidR="00BC42DC" w:rsidRDefault="00BC42DC" w:rsidP="00173101">
      <w:pPr>
        <w:tabs>
          <w:tab w:val="left" w:pos="1860"/>
        </w:tabs>
        <w:ind w:left="1860" w:hanging="1860"/>
        <w:jc w:val="both"/>
        <w:rPr>
          <w:rFonts w:ascii="Arial" w:hAnsi="Arial" w:cs="Arial"/>
          <w:sz w:val="24"/>
          <w:szCs w:val="24"/>
        </w:rPr>
      </w:pPr>
      <w:r>
        <w:rPr>
          <w:rFonts w:ascii="Arial" w:hAnsi="Arial" w:cs="Arial"/>
          <w:sz w:val="24"/>
          <w:szCs w:val="24"/>
        </w:rPr>
        <w:t>Strategy 1:</w:t>
      </w:r>
      <w:r>
        <w:rPr>
          <w:rFonts w:ascii="Arial" w:hAnsi="Arial" w:cs="Arial"/>
          <w:sz w:val="24"/>
          <w:szCs w:val="24"/>
        </w:rPr>
        <w:tab/>
      </w:r>
      <w:r w:rsidR="00173101">
        <w:rPr>
          <w:rFonts w:ascii="Arial" w:hAnsi="Arial" w:cs="Arial"/>
          <w:sz w:val="24"/>
          <w:szCs w:val="24"/>
        </w:rPr>
        <w:t>Promote voluntary, incentive-</w:t>
      </w:r>
      <w:r w:rsidR="00173101" w:rsidRPr="00173101">
        <w:rPr>
          <w:rFonts w:ascii="Arial" w:hAnsi="Arial" w:cs="Arial"/>
          <w:sz w:val="24"/>
          <w:szCs w:val="24"/>
        </w:rPr>
        <w:t>based p</w:t>
      </w:r>
      <w:r w:rsidR="00173101">
        <w:rPr>
          <w:rFonts w:ascii="Arial" w:hAnsi="Arial" w:cs="Arial"/>
          <w:sz w:val="24"/>
          <w:szCs w:val="24"/>
        </w:rPr>
        <w:t xml:space="preserve">rograms through the DEQ 319(h) </w:t>
      </w:r>
      <w:r w:rsidR="00173101" w:rsidRPr="00173101">
        <w:rPr>
          <w:rFonts w:ascii="Arial" w:hAnsi="Arial" w:cs="Arial"/>
          <w:sz w:val="24"/>
          <w:szCs w:val="24"/>
        </w:rPr>
        <w:t>residential septic grant program</w:t>
      </w:r>
      <w:r w:rsidR="00173101">
        <w:rPr>
          <w:rFonts w:ascii="Arial" w:hAnsi="Arial" w:cs="Arial"/>
          <w:sz w:val="24"/>
          <w:szCs w:val="24"/>
        </w:rPr>
        <w:t>.</w:t>
      </w:r>
    </w:p>
    <w:p w14:paraId="7C419527" w14:textId="77777777" w:rsidR="00BC42DC" w:rsidRDefault="00BC42DC" w:rsidP="00BC42DC">
      <w:pPr>
        <w:tabs>
          <w:tab w:val="left" w:pos="1860"/>
        </w:tabs>
        <w:ind w:left="1860" w:hanging="1860"/>
        <w:jc w:val="both"/>
        <w:rPr>
          <w:rFonts w:ascii="Arial" w:hAnsi="Arial" w:cs="Arial"/>
          <w:sz w:val="24"/>
          <w:szCs w:val="24"/>
        </w:rPr>
      </w:pPr>
    </w:p>
    <w:p w14:paraId="7B03EF1A" w14:textId="77777777" w:rsidR="00BC42DC" w:rsidRDefault="00BC42DC" w:rsidP="00173101">
      <w:pPr>
        <w:tabs>
          <w:tab w:val="left" w:pos="1860"/>
        </w:tabs>
        <w:spacing w:after="0"/>
        <w:ind w:left="1860" w:hanging="1860"/>
        <w:jc w:val="both"/>
        <w:rPr>
          <w:rFonts w:ascii="Arial" w:hAnsi="Arial" w:cs="Arial"/>
          <w:sz w:val="24"/>
          <w:szCs w:val="24"/>
        </w:rPr>
      </w:pPr>
      <w:r>
        <w:rPr>
          <w:rFonts w:ascii="Arial" w:hAnsi="Arial" w:cs="Arial"/>
          <w:sz w:val="24"/>
          <w:szCs w:val="24"/>
        </w:rPr>
        <w:t>Strategy 2:</w:t>
      </w:r>
      <w:r>
        <w:rPr>
          <w:rFonts w:ascii="Arial" w:hAnsi="Arial" w:cs="Arial"/>
          <w:sz w:val="24"/>
          <w:szCs w:val="24"/>
        </w:rPr>
        <w:tab/>
      </w:r>
      <w:r w:rsidR="00173101" w:rsidRPr="00173101">
        <w:rPr>
          <w:rFonts w:ascii="Arial" w:hAnsi="Arial" w:cs="Arial"/>
          <w:sz w:val="24"/>
          <w:szCs w:val="24"/>
        </w:rPr>
        <w:t>Identify &amp; utilize best avenues to promote d</w:t>
      </w:r>
      <w:r w:rsidR="00173101">
        <w:rPr>
          <w:rFonts w:ascii="Arial" w:hAnsi="Arial" w:cs="Arial"/>
          <w:sz w:val="24"/>
          <w:szCs w:val="24"/>
        </w:rPr>
        <w:t xml:space="preserve">ifferent messages to different </w:t>
      </w:r>
      <w:r w:rsidR="00173101" w:rsidRPr="00173101">
        <w:rPr>
          <w:rFonts w:ascii="Arial" w:hAnsi="Arial" w:cs="Arial"/>
          <w:sz w:val="24"/>
          <w:szCs w:val="24"/>
        </w:rPr>
        <w:t xml:space="preserve">audiences (Website, Facebook, </w:t>
      </w:r>
      <w:r w:rsidR="0024105F" w:rsidRPr="00173101">
        <w:rPr>
          <w:rFonts w:ascii="Arial" w:hAnsi="Arial" w:cs="Arial"/>
          <w:sz w:val="24"/>
          <w:szCs w:val="24"/>
        </w:rPr>
        <w:t>and You</w:t>
      </w:r>
      <w:r w:rsidR="00173101" w:rsidRPr="00173101">
        <w:rPr>
          <w:rFonts w:ascii="Arial" w:hAnsi="Arial" w:cs="Arial"/>
          <w:sz w:val="24"/>
          <w:szCs w:val="24"/>
        </w:rPr>
        <w:t xml:space="preserve"> Tube, newsletters, exh</w:t>
      </w:r>
      <w:r w:rsidR="00173101">
        <w:rPr>
          <w:rFonts w:ascii="Arial" w:hAnsi="Arial" w:cs="Arial"/>
          <w:sz w:val="24"/>
          <w:szCs w:val="24"/>
        </w:rPr>
        <w:t xml:space="preserve">ibits, press releases, radio spots </w:t>
      </w:r>
      <w:r w:rsidR="00173101" w:rsidRPr="00173101">
        <w:rPr>
          <w:rFonts w:ascii="Arial" w:hAnsi="Arial" w:cs="Arial"/>
          <w:sz w:val="24"/>
          <w:szCs w:val="24"/>
        </w:rPr>
        <w:t>and others) and develop an outreach/marketing calendar for various media and messages.</w:t>
      </w:r>
    </w:p>
    <w:p w14:paraId="60F8B50D" w14:textId="77777777" w:rsidR="00173101" w:rsidRDefault="00173101" w:rsidP="00173101">
      <w:pPr>
        <w:tabs>
          <w:tab w:val="left" w:pos="1860"/>
        </w:tabs>
        <w:spacing w:after="0"/>
        <w:ind w:left="1860" w:hanging="1860"/>
        <w:jc w:val="both"/>
        <w:rPr>
          <w:rFonts w:ascii="Arial" w:hAnsi="Arial" w:cs="Arial"/>
          <w:sz w:val="24"/>
          <w:szCs w:val="24"/>
        </w:rPr>
      </w:pPr>
    </w:p>
    <w:p w14:paraId="40469042" w14:textId="77777777" w:rsidR="00BC42DC" w:rsidRDefault="00BC42DC" w:rsidP="00BC42DC">
      <w:pPr>
        <w:tabs>
          <w:tab w:val="left" w:pos="1860"/>
        </w:tabs>
        <w:ind w:left="1860" w:hanging="1860"/>
        <w:jc w:val="both"/>
        <w:rPr>
          <w:rFonts w:ascii="Arial" w:hAnsi="Arial" w:cs="Arial"/>
          <w:sz w:val="24"/>
          <w:szCs w:val="24"/>
        </w:rPr>
      </w:pPr>
      <w:r>
        <w:rPr>
          <w:rFonts w:ascii="Arial" w:hAnsi="Arial" w:cs="Arial"/>
          <w:sz w:val="24"/>
          <w:szCs w:val="24"/>
        </w:rPr>
        <w:t>Strategy 3:</w:t>
      </w:r>
      <w:r>
        <w:rPr>
          <w:rFonts w:ascii="Arial" w:hAnsi="Arial" w:cs="Arial"/>
          <w:sz w:val="24"/>
          <w:szCs w:val="24"/>
        </w:rPr>
        <w:tab/>
      </w:r>
      <w:r w:rsidRPr="000E0CBD">
        <w:rPr>
          <w:rFonts w:ascii="Arial" w:hAnsi="Arial" w:cs="Arial"/>
          <w:sz w:val="24"/>
          <w:szCs w:val="24"/>
        </w:rPr>
        <w:t xml:space="preserve"> </w:t>
      </w:r>
      <w:r w:rsidR="00173101" w:rsidRPr="00173101">
        <w:rPr>
          <w:rFonts w:ascii="Arial" w:hAnsi="Arial" w:cs="Arial"/>
          <w:sz w:val="24"/>
          <w:szCs w:val="24"/>
        </w:rPr>
        <w:t>Produce appropriate and timely public presentation materials</w:t>
      </w:r>
      <w:r w:rsidR="0024105F">
        <w:rPr>
          <w:rFonts w:ascii="Arial" w:hAnsi="Arial" w:cs="Arial"/>
          <w:sz w:val="24"/>
          <w:szCs w:val="24"/>
        </w:rPr>
        <w:t>.</w:t>
      </w:r>
    </w:p>
    <w:p w14:paraId="6E191A53" w14:textId="77777777" w:rsidR="00BC42DC" w:rsidRDefault="00BC42DC" w:rsidP="00BC42DC">
      <w:pPr>
        <w:tabs>
          <w:tab w:val="left" w:pos="1860"/>
        </w:tabs>
        <w:jc w:val="both"/>
        <w:rPr>
          <w:rFonts w:ascii="Arial" w:hAnsi="Arial" w:cs="Arial"/>
          <w:sz w:val="24"/>
          <w:szCs w:val="24"/>
        </w:rPr>
      </w:pPr>
    </w:p>
    <w:p w14:paraId="5413E700" w14:textId="77777777" w:rsidR="00BC42DC" w:rsidRDefault="00BC42DC" w:rsidP="00173101">
      <w:pPr>
        <w:tabs>
          <w:tab w:val="left" w:pos="1860"/>
        </w:tabs>
        <w:ind w:left="1860" w:hanging="1860"/>
        <w:jc w:val="both"/>
        <w:rPr>
          <w:rFonts w:ascii="Arial" w:hAnsi="Arial" w:cs="Arial"/>
          <w:sz w:val="24"/>
          <w:szCs w:val="24"/>
        </w:rPr>
      </w:pPr>
      <w:r>
        <w:rPr>
          <w:rFonts w:ascii="Arial" w:hAnsi="Arial" w:cs="Arial"/>
          <w:sz w:val="24"/>
          <w:szCs w:val="24"/>
        </w:rPr>
        <w:t>Strategy 4:</w:t>
      </w:r>
      <w:r>
        <w:rPr>
          <w:rFonts w:ascii="Arial" w:hAnsi="Arial" w:cs="Arial"/>
          <w:sz w:val="24"/>
          <w:szCs w:val="24"/>
        </w:rPr>
        <w:tab/>
      </w:r>
      <w:r w:rsidR="00173101" w:rsidRPr="00173101">
        <w:rPr>
          <w:rFonts w:ascii="Arial" w:hAnsi="Arial" w:cs="Arial"/>
          <w:sz w:val="24"/>
          <w:szCs w:val="24"/>
        </w:rPr>
        <w:t>Provide stormwater management educatio</w:t>
      </w:r>
      <w:r w:rsidR="00173101">
        <w:rPr>
          <w:rFonts w:ascii="Arial" w:hAnsi="Arial" w:cs="Arial"/>
          <w:sz w:val="24"/>
          <w:szCs w:val="24"/>
        </w:rPr>
        <w:t xml:space="preserve">n opportunities to residential </w:t>
      </w:r>
      <w:r w:rsidR="00173101" w:rsidRPr="00173101">
        <w:rPr>
          <w:rFonts w:ascii="Arial" w:hAnsi="Arial" w:cs="Arial"/>
          <w:sz w:val="24"/>
          <w:szCs w:val="24"/>
        </w:rPr>
        <w:t>homeowners, businesses and localities</w:t>
      </w:r>
    </w:p>
    <w:p w14:paraId="1A91C6CA" w14:textId="77777777" w:rsidR="00BC42DC" w:rsidRDefault="00BC42DC" w:rsidP="00BC42DC">
      <w:pPr>
        <w:tabs>
          <w:tab w:val="left" w:pos="1860"/>
        </w:tabs>
        <w:jc w:val="both"/>
        <w:rPr>
          <w:rFonts w:ascii="Arial" w:hAnsi="Arial" w:cs="Arial"/>
          <w:sz w:val="24"/>
          <w:szCs w:val="24"/>
        </w:rPr>
      </w:pPr>
    </w:p>
    <w:p w14:paraId="6583FA6A" w14:textId="77777777" w:rsidR="00BC42DC" w:rsidRDefault="00BC42DC" w:rsidP="00173101">
      <w:pPr>
        <w:tabs>
          <w:tab w:val="left" w:pos="1860"/>
        </w:tabs>
        <w:ind w:left="1860" w:hanging="1860"/>
        <w:jc w:val="both"/>
        <w:rPr>
          <w:rFonts w:ascii="Arial" w:hAnsi="Arial" w:cs="Arial"/>
          <w:sz w:val="24"/>
          <w:szCs w:val="24"/>
        </w:rPr>
      </w:pPr>
      <w:r>
        <w:rPr>
          <w:rFonts w:ascii="Arial" w:hAnsi="Arial" w:cs="Arial"/>
          <w:sz w:val="24"/>
          <w:szCs w:val="24"/>
        </w:rPr>
        <w:t>Strategy 5:</w:t>
      </w:r>
      <w:r>
        <w:rPr>
          <w:rFonts w:ascii="Arial" w:hAnsi="Arial" w:cs="Arial"/>
          <w:sz w:val="24"/>
          <w:szCs w:val="24"/>
        </w:rPr>
        <w:tab/>
      </w:r>
      <w:r w:rsidR="00173101" w:rsidRPr="00173101">
        <w:rPr>
          <w:rFonts w:ascii="Arial" w:hAnsi="Arial" w:cs="Arial"/>
          <w:sz w:val="24"/>
          <w:szCs w:val="24"/>
        </w:rPr>
        <w:t>Continue education efforts in conjunction with residential septic program.</w:t>
      </w:r>
    </w:p>
    <w:p w14:paraId="132A95D8" w14:textId="77777777" w:rsidR="00BC42DC" w:rsidRDefault="00BC42DC" w:rsidP="00BC42DC">
      <w:pPr>
        <w:tabs>
          <w:tab w:val="left" w:pos="1860"/>
        </w:tabs>
        <w:jc w:val="both"/>
        <w:rPr>
          <w:rFonts w:ascii="Arial" w:hAnsi="Arial" w:cs="Arial"/>
          <w:sz w:val="24"/>
          <w:szCs w:val="24"/>
        </w:rPr>
      </w:pPr>
    </w:p>
    <w:p w14:paraId="63C33112" w14:textId="77777777" w:rsidR="00BC42DC" w:rsidRDefault="00BC42DC" w:rsidP="009A5577">
      <w:pPr>
        <w:tabs>
          <w:tab w:val="left" w:pos="1860"/>
        </w:tabs>
        <w:ind w:left="1860" w:hanging="1860"/>
        <w:jc w:val="both"/>
        <w:rPr>
          <w:rFonts w:ascii="Arial" w:hAnsi="Arial" w:cs="Arial"/>
          <w:sz w:val="24"/>
          <w:szCs w:val="24"/>
        </w:rPr>
      </w:pPr>
      <w:r>
        <w:rPr>
          <w:rFonts w:ascii="Arial" w:hAnsi="Arial" w:cs="Arial"/>
          <w:sz w:val="24"/>
          <w:szCs w:val="24"/>
        </w:rPr>
        <w:t>Strategy 6:</w:t>
      </w:r>
      <w:r>
        <w:rPr>
          <w:rFonts w:ascii="Arial" w:hAnsi="Arial" w:cs="Arial"/>
          <w:sz w:val="24"/>
          <w:szCs w:val="24"/>
        </w:rPr>
        <w:tab/>
      </w:r>
      <w:r w:rsidR="009A5577" w:rsidRPr="009A5577">
        <w:rPr>
          <w:rFonts w:ascii="Arial" w:hAnsi="Arial" w:cs="Arial"/>
          <w:sz w:val="24"/>
          <w:szCs w:val="24"/>
        </w:rPr>
        <w:t>Promote the benefits of the program to local</w:t>
      </w:r>
      <w:r w:rsidR="009A5577">
        <w:rPr>
          <w:rFonts w:ascii="Arial" w:hAnsi="Arial" w:cs="Arial"/>
          <w:sz w:val="24"/>
          <w:szCs w:val="24"/>
        </w:rPr>
        <w:t xml:space="preserve"> elected officials and partner </w:t>
      </w:r>
      <w:r w:rsidR="009A5577" w:rsidRPr="009A5577">
        <w:rPr>
          <w:rFonts w:ascii="Arial" w:hAnsi="Arial" w:cs="Arial"/>
          <w:sz w:val="24"/>
          <w:szCs w:val="24"/>
        </w:rPr>
        <w:t>agencies.</w:t>
      </w:r>
    </w:p>
    <w:p w14:paraId="523E62D1" w14:textId="77777777" w:rsidR="00BC42DC" w:rsidRDefault="00BC42DC" w:rsidP="00BC42DC">
      <w:pPr>
        <w:tabs>
          <w:tab w:val="left" w:pos="1860"/>
        </w:tabs>
        <w:ind w:left="1860" w:hanging="1860"/>
        <w:jc w:val="both"/>
        <w:rPr>
          <w:rFonts w:ascii="Arial" w:hAnsi="Arial" w:cs="Arial"/>
          <w:sz w:val="24"/>
          <w:szCs w:val="24"/>
        </w:rPr>
      </w:pPr>
    </w:p>
    <w:p w14:paraId="3E61DF9E" w14:textId="77777777" w:rsidR="00BC42DC" w:rsidRDefault="00BC42DC" w:rsidP="00BC42DC">
      <w:pPr>
        <w:tabs>
          <w:tab w:val="left" w:pos="1860"/>
        </w:tabs>
        <w:ind w:left="1860" w:hanging="1860"/>
        <w:rPr>
          <w:rFonts w:ascii="Arial" w:hAnsi="Arial" w:cs="Arial"/>
          <w:sz w:val="24"/>
          <w:szCs w:val="24"/>
        </w:rPr>
      </w:pPr>
    </w:p>
    <w:p w14:paraId="4BCC7542" w14:textId="77777777" w:rsidR="00BC42DC" w:rsidRDefault="00BC42DC" w:rsidP="00392BBE">
      <w:pPr>
        <w:tabs>
          <w:tab w:val="left" w:pos="1860"/>
        </w:tabs>
        <w:ind w:left="1860" w:hanging="1860"/>
        <w:rPr>
          <w:rFonts w:ascii="Arial" w:hAnsi="Arial" w:cs="Arial"/>
          <w:b/>
          <w:sz w:val="24"/>
          <w:szCs w:val="24"/>
          <w:u w:val="single"/>
        </w:rPr>
      </w:pPr>
    </w:p>
    <w:p w14:paraId="7DBB3C0A" w14:textId="77777777" w:rsidR="007D333D" w:rsidRDefault="007D333D" w:rsidP="00392BBE">
      <w:pPr>
        <w:tabs>
          <w:tab w:val="left" w:pos="1860"/>
        </w:tabs>
        <w:ind w:left="1860" w:hanging="1860"/>
        <w:rPr>
          <w:rFonts w:ascii="Arial" w:hAnsi="Arial" w:cs="Arial"/>
          <w:b/>
          <w:sz w:val="24"/>
          <w:szCs w:val="24"/>
          <w:u w:val="single"/>
        </w:rPr>
      </w:pPr>
    </w:p>
    <w:p w14:paraId="12FB4E63" w14:textId="77777777" w:rsidR="007D333D" w:rsidRDefault="007D333D" w:rsidP="00392BBE">
      <w:pPr>
        <w:tabs>
          <w:tab w:val="left" w:pos="1860"/>
        </w:tabs>
        <w:ind w:left="1860" w:hanging="1860"/>
        <w:rPr>
          <w:rFonts w:ascii="Arial" w:hAnsi="Arial" w:cs="Arial"/>
          <w:b/>
          <w:sz w:val="24"/>
          <w:szCs w:val="24"/>
          <w:u w:val="single"/>
        </w:rPr>
      </w:pPr>
    </w:p>
    <w:p w14:paraId="4DFADE17" w14:textId="77777777" w:rsidR="007D333D" w:rsidRDefault="007D333D" w:rsidP="00392BBE">
      <w:pPr>
        <w:tabs>
          <w:tab w:val="left" w:pos="1860"/>
        </w:tabs>
        <w:ind w:left="1860" w:hanging="1860"/>
        <w:rPr>
          <w:rFonts w:ascii="Arial" w:hAnsi="Arial" w:cs="Arial"/>
          <w:b/>
          <w:sz w:val="24"/>
          <w:szCs w:val="24"/>
          <w:u w:val="single"/>
        </w:rPr>
      </w:pPr>
    </w:p>
    <w:p w14:paraId="2C27060D" w14:textId="77777777" w:rsidR="007D333D" w:rsidRDefault="007D333D" w:rsidP="00392BBE">
      <w:pPr>
        <w:tabs>
          <w:tab w:val="left" w:pos="1860"/>
        </w:tabs>
        <w:ind w:left="1860" w:hanging="1860"/>
        <w:rPr>
          <w:rFonts w:ascii="Arial" w:hAnsi="Arial" w:cs="Arial"/>
          <w:b/>
          <w:sz w:val="24"/>
          <w:szCs w:val="24"/>
          <w:u w:val="single"/>
        </w:rPr>
      </w:pPr>
    </w:p>
    <w:p w14:paraId="701FF790" w14:textId="77777777" w:rsidR="007D333D" w:rsidRDefault="007D333D" w:rsidP="00392BBE">
      <w:pPr>
        <w:tabs>
          <w:tab w:val="left" w:pos="1860"/>
        </w:tabs>
        <w:ind w:left="1860" w:hanging="1860"/>
        <w:rPr>
          <w:rFonts w:ascii="Arial" w:hAnsi="Arial" w:cs="Arial"/>
          <w:b/>
          <w:sz w:val="24"/>
          <w:szCs w:val="24"/>
          <w:u w:val="single"/>
        </w:rPr>
      </w:pPr>
    </w:p>
    <w:p w14:paraId="15693D29" w14:textId="77777777" w:rsidR="007D333D" w:rsidRDefault="007D333D" w:rsidP="00392BBE">
      <w:pPr>
        <w:tabs>
          <w:tab w:val="left" w:pos="1860"/>
        </w:tabs>
        <w:ind w:left="1860" w:hanging="1860"/>
        <w:rPr>
          <w:rFonts w:ascii="Arial" w:hAnsi="Arial" w:cs="Arial"/>
          <w:b/>
          <w:sz w:val="24"/>
          <w:szCs w:val="24"/>
          <w:u w:val="single"/>
        </w:rPr>
      </w:pPr>
    </w:p>
    <w:p w14:paraId="015C0C77" w14:textId="77777777" w:rsidR="00823D21" w:rsidRPr="008A4868" w:rsidRDefault="00BC42DC" w:rsidP="00392BBE">
      <w:pPr>
        <w:tabs>
          <w:tab w:val="left" w:pos="1860"/>
        </w:tabs>
        <w:ind w:left="1860" w:hanging="1860"/>
        <w:rPr>
          <w:rFonts w:ascii="Arial" w:hAnsi="Arial" w:cs="Arial"/>
          <w:b/>
          <w:sz w:val="24"/>
          <w:szCs w:val="24"/>
          <w:u w:val="single"/>
        </w:rPr>
      </w:pPr>
      <w:r>
        <w:rPr>
          <w:rFonts w:ascii="Arial" w:hAnsi="Arial" w:cs="Arial"/>
          <w:b/>
          <w:sz w:val="24"/>
          <w:szCs w:val="24"/>
          <w:u w:val="single"/>
        </w:rPr>
        <w:lastRenderedPageBreak/>
        <w:t>Category #3</w:t>
      </w:r>
      <w:r w:rsidR="00823D21" w:rsidRPr="008A4868">
        <w:rPr>
          <w:rFonts w:ascii="Arial" w:hAnsi="Arial" w:cs="Arial"/>
          <w:b/>
          <w:sz w:val="24"/>
          <w:szCs w:val="24"/>
          <w:u w:val="single"/>
        </w:rPr>
        <w:t>:  Education</w:t>
      </w:r>
    </w:p>
    <w:p w14:paraId="4356D80B" w14:textId="77777777" w:rsidR="00823D21" w:rsidRDefault="00823D21" w:rsidP="00392BBE">
      <w:pPr>
        <w:tabs>
          <w:tab w:val="left" w:pos="1860"/>
        </w:tabs>
        <w:ind w:left="1860" w:hanging="1860"/>
        <w:rPr>
          <w:rFonts w:ascii="Arial" w:hAnsi="Arial" w:cs="Arial"/>
          <w:sz w:val="24"/>
          <w:szCs w:val="24"/>
        </w:rPr>
      </w:pPr>
    </w:p>
    <w:p w14:paraId="75AAFB48" w14:textId="77777777" w:rsidR="00823D21" w:rsidRDefault="00823D21" w:rsidP="00C6685B">
      <w:pPr>
        <w:tabs>
          <w:tab w:val="left" w:pos="1860"/>
        </w:tabs>
        <w:ind w:left="1860" w:hanging="1860"/>
        <w:jc w:val="both"/>
        <w:rPr>
          <w:rFonts w:ascii="Arial" w:hAnsi="Arial" w:cs="Arial"/>
          <w:b/>
          <w:sz w:val="24"/>
          <w:szCs w:val="24"/>
        </w:rPr>
      </w:pPr>
      <w:r w:rsidRPr="0001713A">
        <w:rPr>
          <w:rFonts w:ascii="Arial" w:hAnsi="Arial" w:cs="Arial"/>
          <w:b/>
          <w:sz w:val="24"/>
          <w:szCs w:val="24"/>
        </w:rPr>
        <w:t xml:space="preserve">Goal:  </w:t>
      </w:r>
      <w:r w:rsidR="008A4868" w:rsidRPr="0001713A">
        <w:rPr>
          <w:rFonts w:ascii="Arial" w:hAnsi="Arial" w:cs="Arial"/>
          <w:b/>
          <w:sz w:val="24"/>
          <w:szCs w:val="24"/>
        </w:rPr>
        <w:t xml:space="preserve">Creating Environmental Educational Opportunities </w:t>
      </w:r>
    </w:p>
    <w:p w14:paraId="3B76E3EE" w14:textId="77777777" w:rsidR="007D333D" w:rsidRDefault="007D333D" w:rsidP="00C6685B">
      <w:pPr>
        <w:tabs>
          <w:tab w:val="left" w:pos="1860"/>
        </w:tabs>
        <w:ind w:left="1860" w:hanging="1860"/>
        <w:jc w:val="both"/>
        <w:rPr>
          <w:rFonts w:ascii="Arial" w:hAnsi="Arial" w:cs="Arial"/>
          <w:b/>
          <w:sz w:val="24"/>
          <w:szCs w:val="24"/>
          <w:u w:val="single"/>
        </w:rPr>
      </w:pPr>
    </w:p>
    <w:p w14:paraId="5B12F528" w14:textId="77777777" w:rsidR="00B6616D" w:rsidRDefault="00B6616D" w:rsidP="00C6685B">
      <w:pPr>
        <w:tabs>
          <w:tab w:val="left" w:pos="1860"/>
        </w:tabs>
        <w:ind w:left="1860" w:hanging="1860"/>
        <w:jc w:val="both"/>
        <w:rPr>
          <w:rFonts w:ascii="Arial" w:hAnsi="Arial" w:cs="Arial"/>
          <w:b/>
          <w:sz w:val="24"/>
          <w:szCs w:val="24"/>
          <w:u w:val="single"/>
        </w:rPr>
      </w:pPr>
      <w:r w:rsidRPr="00B6616D">
        <w:rPr>
          <w:rFonts w:ascii="Arial" w:hAnsi="Arial" w:cs="Arial"/>
          <w:b/>
          <w:sz w:val="24"/>
          <w:szCs w:val="24"/>
          <w:u w:val="single"/>
        </w:rPr>
        <w:t>Public Outreach</w:t>
      </w:r>
    </w:p>
    <w:p w14:paraId="0153D541" w14:textId="77777777" w:rsidR="00B6616D" w:rsidRPr="00B6616D" w:rsidRDefault="00B6616D" w:rsidP="00B6616D">
      <w:pPr>
        <w:tabs>
          <w:tab w:val="left" w:pos="1860"/>
        </w:tabs>
        <w:ind w:left="1860" w:hanging="1860"/>
        <w:jc w:val="both"/>
        <w:rPr>
          <w:rFonts w:ascii="Arial" w:hAnsi="Arial" w:cs="Arial"/>
          <w:sz w:val="24"/>
          <w:szCs w:val="24"/>
        </w:rPr>
      </w:pPr>
      <w:r w:rsidRPr="00B6616D">
        <w:rPr>
          <w:rFonts w:ascii="Arial" w:hAnsi="Arial" w:cs="Arial"/>
          <w:sz w:val="24"/>
          <w:szCs w:val="24"/>
        </w:rPr>
        <w:t>Strategy 1:</w:t>
      </w:r>
      <w:r w:rsidRPr="00B6616D">
        <w:rPr>
          <w:rFonts w:ascii="Arial" w:hAnsi="Arial" w:cs="Arial"/>
          <w:sz w:val="24"/>
          <w:szCs w:val="24"/>
        </w:rPr>
        <w:tab/>
        <w:t>Maintain and</w:t>
      </w:r>
      <w:r>
        <w:rPr>
          <w:rFonts w:ascii="Arial" w:hAnsi="Arial" w:cs="Arial"/>
          <w:sz w:val="24"/>
          <w:szCs w:val="24"/>
        </w:rPr>
        <w:t xml:space="preserve"> improve the usability </w:t>
      </w:r>
      <w:r w:rsidR="00CD53C7">
        <w:rPr>
          <w:rFonts w:ascii="Arial" w:hAnsi="Arial" w:cs="Arial"/>
          <w:sz w:val="24"/>
          <w:szCs w:val="24"/>
        </w:rPr>
        <w:t>of HRSWCD’s</w:t>
      </w:r>
      <w:r w:rsidRPr="00B6616D">
        <w:rPr>
          <w:rFonts w:ascii="Arial" w:hAnsi="Arial" w:cs="Arial"/>
          <w:sz w:val="24"/>
          <w:szCs w:val="24"/>
        </w:rPr>
        <w:t xml:space="preserve"> website</w:t>
      </w:r>
    </w:p>
    <w:p w14:paraId="0828CA4D" w14:textId="77777777" w:rsidR="00B6616D" w:rsidRPr="00B6616D" w:rsidRDefault="00B6616D" w:rsidP="00B6616D">
      <w:pPr>
        <w:tabs>
          <w:tab w:val="left" w:pos="1860"/>
        </w:tabs>
        <w:ind w:left="1860" w:hanging="1860"/>
        <w:jc w:val="both"/>
        <w:rPr>
          <w:rFonts w:ascii="Arial" w:hAnsi="Arial" w:cs="Arial"/>
          <w:sz w:val="24"/>
          <w:szCs w:val="24"/>
        </w:rPr>
      </w:pPr>
      <w:r w:rsidRPr="00B6616D">
        <w:rPr>
          <w:rFonts w:ascii="Arial" w:hAnsi="Arial" w:cs="Arial"/>
          <w:sz w:val="24"/>
          <w:szCs w:val="24"/>
        </w:rPr>
        <w:t>Strategy 2:</w:t>
      </w:r>
      <w:r w:rsidRPr="00B6616D">
        <w:rPr>
          <w:rFonts w:ascii="Arial" w:hAnsi="Arial" w:cs="Arial"/>
          <w:sz w:val="24"/>
          <w:szCs w:val="24"/>
        </w:rPr>
        <w:tab/>
        <w:t>Provide presentations to homeowners, civic, watershed, government</w:t>
      </w:r>
      <w:r>
        <w:rPr>
          <w:rFonts w:ascii="Arial" w:hAnsi="Arial" w:cs="Arial"/>
          <w:sz w:val="24"/>
          <w:szCs w:val="24"/>
        </w:rPr>
        <w:t>al and other groups about HRSWCD</w:t>
      </w:r>
      <w:r w:rsidRPr="00B6616D">
        <w:rPr>
          <w:rFonts w:ascii="Arial" w:hAnsi="Arial" w:cs="Arial"/>
          <w:sz w:val="24"/>
          <w:szCs w:val="24"/>
        </w:rPr>
        <w:t xml:space="preserve"> and its pro</w:t>
      </w:r>
      <w:r>
        <w:rPr>
          <w:rFonts w:ascii="Arial" w:hAnsi="Arial" w:cs="Arial"/>
          <w:sz w:val="24"/>
          <w:szCs w:val="24"/>
        </w:rPr>
        <w:t xml:space="preserve">grams, </w:t>
      </w:r>
      <w:r w:rsidRPr="00B6616D">
        <w:rPr>
          <w:rFonts w:ascii="Arial" w:hAnsi="Arial" w:cs="Arial"/>
          <w:sz w:val="24"/>
          <w:szCs w:val="24"/>
        </w:rPr>
        <w:t xml:space="preserve">with </w:t>
      </w:r>
      <w:r>
        <w:rPr>
          <w:rFonts w:ascii="Arial" w:hAnsi="Arial" w:cs="Arial"/>
          <w:sz w:val="24"/>
          <w:szCs w:val="24"/>
        </w:rPr>
        <w:t xml:space="preserve">special emphasis on identified </w:t>
      </w:r>
      <w:r w:rsidRPr="00B6616D">
        <w:rPr>
          <w:rFonts w:ascii="Arial" w:hAnsi="Arial" w:cs="Arial"/>
          <w:sz w:val="24"/>
          <w:szCs w:val="24"/>
        </w:rPr>
        <w:t>priority area</w:t>
      </w:r>
      <w:r>
        <w:rPr>
          <w:rFonts w:ascii="Arial" w:hAnsi="Arial" w:cs="Arial"/>
          <w:sz w:val="24"/>
          <w:szCs w:val="24"/>
        </w:rPr>
        <w:t>s.</w:t>
      </w:r>
      <w:r w:rsidRPr="00B6616D">
        <w:rPr>
          <w:rFonts w:ascii="Arial" w:hAnsi="Arial" w:cs="Arial"/>
          <w:sz w:val="24"/>
          <w:szCs w:val="24"/>
        </w:rPr>
        <w:t xml:space="preserve"> </w:t>
      </w:r>
    </w:p>
    <w:p w14:paraId="1FE59B7B" w14:textId="77777777" w:rsidR="00B6616D" w:rsidRPr="00B6616D" w:rsidRDefault="00B6616D" w:rsidP="00B6616D">
      <w:pPr>
        <w:tabs>
          <w:tab w:val="left" w:pos="1860"/>
        </w:tabs>
        <w:ind w:left="1860" w:hanging="1860"/>
        <w:jc w:val="both"/>
        <w:rPr>
          <w:rFonts w:ascii="Arial" w:hAnsi="Arial" w:cs="Arial"/>
          <w:sz w:val="24"/>
          <w:szCs w:val="24"/>
        </w:rPr>
      </w:pPr>
      <w:r w:rsidRPr="00B6616D">
        <w:rPr>
          <w:rFonts w:ascii="Arial" w:hAnsi="Arial" w:cs="Arial"/>
          <w:sz w:val="24"/>
          <w:szCs w:val="24"/>
        </w:rPr>
        <w:t>Strategy 3:</w:t>
      </w:r>
      <w:r w:rsidRPr="00B6616D">
        <w:rPr>
          <w:rFonts w:ascii="Arial" w:hAnsi="Arial" w:cs="Arial"/>
          <w:sz w:val="24"/>
          <w:szCs w:val="24"/>
        </w:rPr>
        <w:tab/>
      </w:r>
      <w:r w:rsidR="00CD53C7">
        <w:rPr>
          <w:rFonts w:ascii="Arial" w:hAnsi="Arial" w:cs="Arial"/>
          <w:sz w:val="24"/>
          <w:szCs w:val="24"/>
        </w:rPr>
        <w:t xml:space="preserve">Design exhibits and develop materials that can be used in a variety of venues to promote HRSWCD programs. </w:t>
      </w:r>
    </w:p>
    <w:p w14:paraId="468A82CE" w14:textId="77777777" w:rsidR="00B6616D" w:rsidRPr="0001713A" w:rsidRDefault="00B6616D" w:rsidP="00C6685B">
      <w:pPr>
        <w:tabs>
          <w:tab w:val="left" w:pos="1860"/>
        </w:tabs>
        <w:ind w:left="1860" w:hanging="1860"/>
        <w:jc w:val="both"/>
        <w:rPr>
          <w:rFonts w:ascii="Arial" w:hAnsi="Arial" w:cs="Arial"/>
          <w:b/>
          <w:sz w:val="24"/>
          <w:szCs w:val="24"/>
        </w:rPr>
      </w:pPr>
    </w:p>
    <w:p w14:paraId="4AC8F51C" w14:textId="77777777" w:rsidR="008A4868" w:rsidRPr="00F11AC8" w:rsidRDefault="000F0B46" w:rsidP="00C6685B">
      <w:pPr>
        <w:tabs>
          <w:tab w:val="left" w:pos="1860"/>
        </w:tabs>
        <w:ind w:left="1860" w:hanging="1860"/>
        <w:jc w:val="both"/>
        <w:rPr>
          <w:rFonts w:ascii="Arial" w:hAnsi="Arial" w:cs="Arial"/>
          <w:b/>
          <w:sz w:val="24"/>
          <w:szCs w:val="24"/>
          <w:u w:val="single"/>
        </w:rPr>
      </w:pPr>
      <w:r w:rsidRPr="00F11AC8">
        <w:rPr>
          <w:rFonts w:ascii="Arial" w:hAnsi="Arial" w:cs="Arial"/>
          <w:b/>
          <w:sz w:val="24"/>
          <w:szCs w:val="24"/>
          <w:u w:val="single"/>
        </w:rPr>
        <w:t>Youth Education</w:t>
      </w:r>
    </w:p>
    <w:p w14:paraId="1A701448" w14:textId="77777777" w:rsidR="008A4868" w:rsidRDefault="008A4868" w:rsidP="00C6685B">
      <w:pPr>
        <w:tabs>
          <w:tab w:val="left" w:pos="1860"/>
        </w:tabs>
        <w:ind w:left="1860" w:hanging="1860"/>
        <w:jc w:val="both"/>
        <w:rPr>
          <w:rFonts w:ascii="Arial" w:hAnsi="Arial" w:cs="Arial"/>
          <w:sz w:val="24"/>
          <w:szCs w:val="24"/>
        </w:rPr>
      </w:pPr>
      <w:r>
        <w:rPr>
          <w:rFonts w:ascii="Arial" w:hAnsi="Arial" w:cs="Arial"/>
          <w:sz w:val="24"/>
          <w:szCs w:val="24"/>
        </w:rPr>
        <w:t>Strategy 1:</w:t>
      </w:r>
      <w:r>
        <w:rPr>
          <w:rFonts w:ascii="Arial" w:hAnsi="Arial" w:cs="Arial"/>
          <w:sz w:val="24"/>
          <w:szCs w:val="24"/>
        </w:rPr>
        <w:tab/>
      </w:r>
      <w:r w:rsidR="00EE6630">
        <w:rPr>
          <w:rFonts w:ascii="Arial" w:hAnsi="Arial" w:cs="Arial"/>
          <w:sz w:val="24"/>
          <w:szCs w:val="24"/>
        </w:rPr>
        <w:t>Continue to develop and provide hands-on SOL correlated activities for all ages to be used on the school campus upon teacher request.</w:t>
      </w:r>
    </w:p>
    <w:p w14:paraId="58C6D137" w14:textId="77777777" w:rsidR="008A4868" w:rsidRDefault="008A4868" w:rsidP="004F1E00">
      <w:pPr>
        <w:tabs>
          <w:tab w:val="left" w:pos="1860"/>
        </w:tabs>
        <w:ind w:left="1860" w:hanging="1860"/>
        <w:jc w:val="both"/>
        <w:rPr>
          <w:rFonts w:ascii="Arial" w:hAnsi="Arial" w:cs="Arial"/>
          <w:sz w:val="24"/>
          <w:szCs w:val="24"/>
        </w:rPr>
      </w:pPr>
      <w:r>
        <w:rPr>
          <w:rFonts w:ascii="Arial" w:hAnsi="Arial" w:cs="Arial"/>
          <w:sz w:val="24"/>
          <w:szCs w:val="24"/>
        </w:rPr>
        <w:t>Strategy 2:</w:t>
      </w:r>
      <w:r>
        <w:rPr>
          <w:rFonts w:ascii="Arial" w:hAnsi="Arial" w:cs="Arial"/>
          <w:sz w:val="24"/>
          <w:szCs w:val="24"/>
        </w:rPr>
        <w:tab/>
      </w:r>
      <w:r w:rsidR="004F1E00" w:rsidRPr="004F1E00">
        <w:rPr>
          <w:rFonts w:ascii="Arial" w:hAnsi="Arial" w:cs="Arial"/>
          <w:sz w:val="24"/>
          <w:szCs w:val="24"/>
        </w:rPr>
        <w:t>Administer a</w:t>
      </w:r>
      <w:r w:rsidR="004F1E00">
        <w:rPr>
          <w:rFonts w:ascii="Arial" w:hAnsi="Arial" w:cs="Arial"/>
          <w:sz w:val="24"/>
          <w:szCs w:val="24"/>
        </w:rPr>
        <w:t xml:space="preserve">nd promote District Envirothon, Youth Conservation Camp, </w:t>
      </w:r>
      <w:r w:rsidR="004F1E00" w:rsidRPr="004F1E00">
        <w:rPr>
          <w:rFonts w:ascii="Arial" w:hAnsi="Arial" w:cs="Arial"/>
          <w:sz w:val="24"/>
          <w:szCs w:val="24"/>
        </w:rPr>
        <w:t>conservation poster contest, agricultural awareness days, and classroom presentations.</w:t>
      </w:r>
      <w:r w:rsidR="00B55C5E">
        <w:rPr>
          <w:rFonts w:ascii="Arial" w:hAnsi="Arial" w:cs="Arial"/>
          <w:sz w:val="24"/>
          <w:szCs w:val="24"/>
        </w:rPr>
        <w:t xml:space="preserve"> </w:t>
      </w:r>
    </w:p>
    <w:p w14:paraId="5E551A9F" w14:textId="77777777" w:rsidR="00B55C5E" w:rsidRDefault="00B55C5E" w:rsidP="00C6685B">
      <w:pPr>
        <w:tabs>
          <w:tab w:val="left" w:pos="1860"/>
        </w:tabs>
        <w:ind w:left="1860" w:hanging="1860"/>
        <w:jc w:val="both"/>
        <w:rPr>
          <w:rFonts w:ascii="Arial" w:hAnsi="Arial" w:cs="Arial"/>
          <w:sz w:val="24"/>
          <w:szCs w:val="24"/>
        </w:rPr>
      </w:pPr>
      <w:r>
        <w:rPr>
          <w:rFonts w:ascii="Arial" w:hAnsi="Arial" w:cs="Arial"/>
          <w:sz w:val="24"/>
          <w:szCs w:val="24"/>
        </w:rPr>
        <w:t>Strategy 3:</w:t>
      </w:r>
      <w:r>
        <w:rPr>
          <w:rFonts w:ascii="Arial" w:hAnsi="Arial" w:cs="Arial"/>
          <w:sz w:val="24"/>
          <w:szCs w:val="24"/>
        </w:rPr>
        <w:tab/>
      </w:r>
      <w:r w:rsidR="004F1E00" w:rsidRPr="004F1E00">
        <w:rPr>
          <w:rFonts w:ascii="Arial" w:hAnsi="Arial" w:cs="Arial"/>
          <w:sz w:val="24"/>
          <w:szCs w:val="24"/>
        </w:rPr>
        <w:t>On an annual basis, publicize the Virginia Association of Soil and Water Conservation District scholarship program.</w:t>
      </w:r>
    </w:p>
    <w:p w14:paraId="01EB3855" w14:textId="77777777" w:rsidR="001E3808" w:rsidRDefault="001E3808" w:rsidP="004F1E00">
      <w:pPr>
        <w:tabs>
          <w:tab w:val="left" w:pos="1860"/>
        </w:tabs>
        <w:ind w:left="1860" w:hanging="1860"/>
        <w:jc w:val="both"/>
        <w:rPr>
          <w:rFonts w:ascii="Arial" w:hAnsi="Arial" w:cs="Arial"/>
          <w:sz w:val="24"/>
          <w:szCs w:val="24"/>
        </w:rPr>
      </w:pPr>
      <w:r>
        <w:rPr>
          <w:rFonts w:ascii="Arial" w:hAnsi="Arial" w:cs="Arial"/>
          <w:sz w:val="24"/>
          <w:szCs w:val="24"/>
        </w:rPr>
        <w:t xml:space="preserve">Strategy 4:  </w:t>
      </w:r>
      <w:r>
        <w:rPr>
          <w:rFonts w:ascii="Arial" w:hAnsi="Arial" w:cs="Arial"/>
          <w:sz w:val="24"/>
          <w:szCs w:val="24"/>
        </w:rPr>
        <w:tab/>
      </w:r>
      <w:r w:rsidR="004F1E00" w:rsidRPr="004F1E00">
        <w:rPr>
          <w:rFonts w:ascii="Arial" w:hAnsi="Arial" w:cs="Arial"/>
          <w:sz w:val="24"/>
          <w:szCs w:val="24"/>
        </w:rPr>
        <w:t>Work cooperatively with partners to host</w:t>
      </w:r>
      <w:r w:rsidR="004F1E00">
        <w:rPr>
          <w:rFonts w:ascii="Arial" w:hAnsi="Arial" w:cs="Arial"/>
          <w:sz w:val="24"/>
          <w:szCs w:val="24"/>
        </w:rPr>
        <w:t xml:space="preserve"> an annual 6</w:t>
      </w:r>
      <w:r w:rsidR="004F1E00" w:rsidRPr="004F1E00">
        <w:rPr>
          <w:rFonts w:ascii="Arial" w:hAnsi="Arial" w:cs="Arial"/>
          <w:sz w:val="24"/>
          <w:szCs w:val="24"/>
          <w:vertAlign w:val="superscript"/>
        </w:rPr>
        <w:t>th</w:t>
      </w:r>
      <w:r w:rsidR="004F1E00">
        <w:rPr>
          <w:rFonts w:ascii="Arial" w:hAnsi="Arial" w:cs="Arial"/>
          <w:sz w:val="24"/>
          <w:szCs w:val="24"/>
        </w:rPr>
        <w:t xml:space="preserve"> Grade Farm Field for all Washington County 6</w:t>
      </w:r>
      <w:r w:rsidR="004F1E00" w:rsidRPr="004F1E00">
        <w:rPr>
          <w:rFonts w:ascii="Arial" w:hAnsi="Arial" w:cs="Arial"/>
          <w:sz w:val="24"/>
          <w:szCs w:val="24"/>
          <w:vertAlign w:val="superscript"/>
        </w:rPr>
        <w:t>th</w:t>
      </w:r>
      <w:r w:rsidR="004F1E00">
        <w:rPr>
          <w:rFonts w:ascii="Arial" w:hAnsi="Arial" w:cs="Arial"/>
          <w:sz w:val="24"/>
          <w:szCs w:val="24"/>
        </w:rPr>
        <w:t xml:space="preserve"> graders.</w:t>
      </w:r>
    </w:p>
    <w:p w14:paraId="37DCBDF1" w14:textId="77777777" w:rsidR="00F26018" w:rsidRDefault="00F26018" w:rsidP="00C6685B">
      <w:pPr>
        <w:tabs>
          <w:tab w:val="left" w:pos="1860"/>
        </w:tabs>
        <w:ind w:left="1860" w:hanging="1860"/>
        <w:jc w:val="both"/>
        <w:rPr>
          <w:rFonts w:ascii="Arial" w:hAnsi="Arial" w:cs="Arial"/>
          <w:sz w:val="24"/>
          <w:szCs w:val="24"/>
        </w:rPr>
      </w:pPr>
      <w:r>
        <w:rPr>
          <w:rFonts w:ascii="Arial" w:hAnsi="Arial" w:cs="Arial"/>
          <w:sz w:val="24"/>
          <w:szCs w:val="24"/>
        </w:rPr>
        <w:t>Strategy 5:</w:t>
      </w:r>
      <w:r>
        <w:rPr>
          <w:rFonts w:ascii="Arial" w:hAnsi="Arial" w:cs="Arial"/>
          <w:sz w:val="24"/>
          <w:szCs w:val="24"/>
        </w:rPr>
        <w:tab/>
      </w:r>
      <w:r w:rsidR="00B6616D" w:rsidRPr="00B6616D">
        <w:rPr>
          <w:rFonts w:ascii="Arial" w:hAnsi="Arial" w:cs="Arial"/>
          <w:sz w:val="24"/>
          <w:szCs w:val="24"/>
        </w:rPr>
        <w:t>Utilize new partners in natural resource education.</w:t>
      </w:r>
    </w:p>
    <w:p w14:paraId="2A6F8EB6" w14:textId="77777777" w:rsidR="0004187F" w:rsidRDefault="0004187F" w:rsidP="00C6685B">
      <w:pPr>
        <w:tabs>
          <w:tab w:val="left" w:pos="1860"/>
        </w:tabs>
        <w:ind w:left="1860" w:hanging="1860"/>
        <w:jc w:val="both"/>
        <w:rPr>
          <w:rFonts w:ascii="Arial" w:hAnsi="Arial" w:cs="Arial"/>
          <w:sz w:val="24"/>
          <w:szCs w:val="24"/>
        </w:rPr>
      </w:pPr>
    </w:p>
    <w:p w14:paraId="14C2A387" w14:textId="77777777" w:rsidR="00F11AC8" w:rsidRPr="00F11AC8" w:rsidRDefault="00F11AC8" w:rsidP="00C6685B">
      <w:pPr>
        <w:tabs>
          <w:tab w:val="left" w:pos="1860"/>
        </w:tabs>
        <w:ind w:left="1860" w:hanging="1860"/>
        <w:jc w:val="both"/>
        <w:rPr>
          <w:rFonts w:ascii="Arial" w:hAnsi="Arial" w:cs="Arial"/>
          <w:b/>
          <w:sz w:val="24"/>
          <w:szCs w:val="24"/>
          <w:u w:val="single"/>
        </w:rPr>
      </w:pPr>
      <w:r w:rsidRPr="00F11AC8">
        <w:rPr>
          <w:rFonts w:ascii="Arial" w:hAnsi="Arial" w:cs="Arial"/>
          <w:b/>
          <w:sz w:val="24"/>
          <w:szCs w:val="24"/>
          <w:u w:val="single"/>
        </w:rPr>
        <w:t>Adult Education</w:t>
      </w:r>
    </w:p>
    <w:p w14:paraId="0A08297E" w14:textId="77777777" w:rsidR="006B6F4D" w:rsidRDefault="006B6F4D" w:rsidP="00C6685B">
      <w:pPr>
        <w:tabs>
          <w:tab w:val="left" w:pos="1860"/>
        </w:tabs>
        <w:ind w:left="1860" w:hanging="1860"/>
        <w:jc w:val="both"/>
        <w:rPr>
          <w:rFonts w:ascii="Arial" w:hAnsi="Arial" w:cs="Arial"/>
          <w:sz w:val="24"/>
          <w:szCs w:val="24"/>
        </w:rPr>
      </w:pPr>
      <w:r>
        <w:rPr>
          <w:rFonts w:ascii="Arial" w:hAnsi="Arial" w:cs="Arial"/>
          <w:sz w:val="24"/>
          <w:szCs w:val="24"/>
        </w:rPr>
        <w:t xml:space="preserve">Strategy </w:t>
      </w:r>
      <w:r w:rsidR="00F11AC8">
        <w:rPr>
          <w:rFonts w:ascii="Arial" w:hAnsi="Arial" w:cs="Arial"/>
          <w:sz w:val="24"/>
          <w:szCs w:val="24"/>
        </w:rPr>
        <w:t>1</w:t>
      </w:r>
      <w:r>
        <w:rPr>
          <w:rFonts w:ascii="Arial" w:hAnsi="Arial" w:cs="Arial"/>
          <w:sz w:val="24"/>
          <w:szCs w:val="24"/>
        </w:rPr>
        <w:t xml:space="preserve">: </w:t>
      </w:r>
      <w:r>
        <w:rPr>
          <w:rFonts w:ascii="Arial" w:hAnsi="Arial" w:cs="Arial"/>
          <w:sz w:val="24"/>
          <w:szCs w:val="24"/>
        </w:rPr>
        <w:tab/>
      </w:r>
      <w:r w:rsidR="00234827">
        <w:rPr>
          <w:rFonts w:ascii="Arial" w:hAnsi="Arial" w:cs="Arial"/>
          <w:sz w:val="24"/>
          <w:szCs w:val="24"/>
        </w:rPr>
        <w:t xml:space="preserve">On an annual basis, sponsor a farm field day. </w:t>
      </w:r>
      <w:r>
        <w:rPr>
          <w:rFonts w:ascii="Arial" w:hAnsi="Arial" w:cs="Arial"/>
          <w:sz w:val="24"/>
          <w:szCs w:val="24"/>
        </w:rPr>
        <w:t>Iden</w:t>
      </w:r>
      <w:r w:rsidR="00234827">
        <w:rPr>
          <w:rFonts w:ascii="Arial" w:hAnsi="Arial" w:cs="Arial"/>
          <w:sz w:val="24"/>
          <w:szCs w:val="24"/>
        </w:rPr>
        <w:t>tify practices / Farms for Tour; New Technology / Equipment Demonstrations; Invasive Weed Control Demonstrations</w:t>
      </w:r>
    </w:p>
    <w:p w14:paraId="762C8A22" w14:textId="77777777" w:rsidR="006E6AB6" w:rsidRDefault="007D333D" w:rsidP="00C6685B">
      <w:pPr>
        <w:tabs>
          <w:tab w:val="left" w:pos="1860"/>
        </w:tabs>
        <w:ind w:left="1860" w:hanging="1860"/>
        <w:jc w:val="both"/>
        <w:rPr>
          <w:rFonts w:ascii="Arial" w:hAnsi="Arial" w:cs="Arial"/>
          <w:sz w:val="24"/>
          <w:szCs w:val="24"/>
        </w:rPr>
      </w:pPr>
      <w:r>
        <w:rPr>
          <w:rFonts w:ascii="Arial" w:hAnsi="Arial" w:cs="Arial"/>
          <w:sz w:val="24"/>
          <w:szCs w:val="24"/>
        </w:rPr>
        <w:t>Strategy 2</w:t>
      </w:r>
      <w:r w:rsidR="006E6AB6">
        <w:rPr>
          <w:rFonts w:ascii="Arial" w:hAnsi="Arial" w:cs="Arial"/>
          <w:sz w:val="24"/>
          <w:szCs w:val="24"/>
        </w:rPr>
        <w:t xml:space="preserve">:  </w:t>
      </w:r>
      <w:r w:rsidR="006E6AB6">
        <w:rPr>
          <w:rFonts w:ascii="Arial" w:hAnsi="Arial" w:cs="Arial"/>
          <w:sz w:val="24"/>
          <w:szCs w:val="24"/>
        </w:rPr>
        <w:tab/>
        <w:t>On an annual basis</w:t>
      </w:r>
      <w:r w:rsidR="008B60FC">
        <w:rPr>
          <w:rFonts w:ascii="Arial" w:hAnsi="Arial" w:cs="Arial"/>
          <w:sz w:val="24"/>
          <w:szCs w:val="24"/>
        </w:rPr>
        <w:t>,</w:t>
      </w:r>
      <w:r w:rsidR="006E6AB6">
        <w:rPr>
          <w:rFonts w:ascii="Arial" w:hAnsi="Arial" w:cs="Arial"/>
          <w:sz w:val="24"/>
          <w:szCs w:val="24"/>
        </w:rPr>
        <w:t xml:space="preserve"> sponsor</w:t>
      </w:r>
      <w:r w:rsidR="00C9385A">
        <w:rPr>
          <w:rFonts w:ascii="Arial" w:hAnsi="Arial" w:cs="Arial"/>
          <w:sz w:val="24"/>
          <w:szCs w:val="24"/>
        </w:rPr>
        <w:t xml:space="preserve"> and promote</w:t>
      </w:r>
      <w:r w:rsidR="006E6AB6">
        <w:rPr>
          <w:rFonts w:ascii="Arial" w:hAnsi="Arial" w:cs="Arial"/>
          <w:sz w:val="24"/>
          <w:szCs w:val="24"/>
        </w:rPr>
        <w:t xml:space="preserve"> Tree Day</w:t>
      </w:r>
      <w:r w:rsidR="006329D8">
        <w:rPr>
          <w:rFonts w:ascii="Arial" w:hAnsi="Arial" w:cs="Arial"/>
          <w:sz w:val="24"/>
          <w:szCs w:val="24"/>
        </w:rPr>
        <w:t>/Seed Day</w:t>
      </w:r>
      <w:r w:rsidR="006E6AB6">
        <w:rPr>
          <w:rFonts w:ascii="Arial" w:hAnsi="Arial" w:cs="Arial"/>
          <w:sz w:val="24"/>
          <w:szCs w:val="24"/>
        </w:rPr>
        <w:t>.</w:t>
      </w:r>
    </w:p>
    <w:p w14:paraId="25BC1F82" w14:textId="77777777" w:rsidR="007D333D" w:rsidRDefault="007D333D" w:rsidP="00C6685B">
      <w:pPr>
        <w:tabs>
          <w:tab w:val="left" w:pos="1860"/>
        </w:tabs>
        <w:ind w:left="1860" w:hanging="1860"/>
        <w:jc w:val="both"/>
        <w:rPr>
          <w:rFonts w:ascii="Arial" w:hAnsi="Arial" w:cs="Arial"/>
          <w:sz w:val="24"/>
          <w:szCs w:val="24"/>
        </w:rPr>
      </w:pPr>
      <w:r>
        <w:rPr>
          <w:rFonts w:ascii="Arial" w:hAnsi="Arial" w:cs="Arial"/>
          <w:sz w:val="24"/>
          <w:szCs w:val="24"/>
        </w:rPr>
        <w:t>Strategy 3:</w:t>
      </w:r>
      <w:r>
        <w:rPr>
          <w:rFonts w:ascii="Arial" w:hAnsi="Arial" w:cs="Arial"/>
          <w:sz w:val="24"/>
          <w:szCs w:val="24"/>
        </w:rPr>
        <w:tab/>
        <w:t xml:space="preserve">Develop and maintain relationships with diverse civic groups in order to provide customized presentations focused on the conservation of our natural resources. </w:t>
      </w:r>
    </w:p>
    <w:p w14:paraId="3D117A18" w14:textId="77777777" w:rsidR="00C50A70" w:rsidRPr="001A259D" w:rsidRDefault="00BC42DC" w:rsidP="00C6685B">
      <w:pPr>
        <w:tabs>
          <w:tab w:val="left" w:pos="1860"/>
        </w:tabs>
        <w:ind w:left="1860" w:hanging="1860"/>
        <w:jc w:val="both"/>
        <w:rPr>
          <w:rFonts w:ascii="Arial" w:hAnsi="Arial" w:cs="Arial"/>
          <w:b/>
          <w:sz w:val="24"/>
          <w:szCs w:val="24"/>
          <w:u w:val="single"/>
        </w:rPr>
      </w:pPr>
      <w:r>
        <w:rPr>
          <w:rFonts w:ascii="Arial" w:hAnsi="Arial" w:cs="Arial"/>
          <w:b/>
          <w:sz w:val="24"/>
          <w:szCs w:val="24"/>
          <w:u w:val="single"/>
        </w:rPr>
        <w:lastRenderedPageBreak/>
        <w:t>Category #4</w:t>
      </w:r>
      <w:r w:rsidR="00C50A70" w:rsidRPr="001A259D">
        <w:rPr>
          <w:rFonts w:ascii="Arial" w:hAnsi="Arial" w:cs="Arial"/>
          <w:b/>
          <w:sz w:val="24"/>
          <w:szCs w:val="24"/>
          <w:u w:val="single"/>
        </w:rPr>
        <w:t>: Government</w:t>
      </w:r>
      <w:r w:rsidR="007D333D">
        <w:rPr>
          <w:rFonts w:ascii="Arial" w:hAnsi="Arial" w:cs="Arial"/>
          <w:b/>
          <w:sz w:val="24"/>
          <w:szCs w:val="24"/>
          <w:u w:val="single"/>
        </w:rPr>
        <w:t xml:space="preserve"> and Administrative</w:t>
      </w:r>
    </w:p>
    <w:p w14:paraId="6285C994" w14:textId="77777777" w:rsidR="00C50A70" w:rsidRDefault="00C50A70" w:rsidP="00C6685B">
      <w:pPr>
        <w:tabs>
          <w:tab w:val="left" w:pos="1860"/>
        </w:tabs>
        <w:ind w:left="1860" w:hanging="1860"/>
        <w:jc w:val="both"/>
        <w:rPr>
          <w:rFonts w:ascii="Arial" w:hAnsi="Arial" w:cs="Arial"/>
          <w:sz w:val="24"/>
          <w:szCs w:val="24"/>
        </w:rPr>
      </w:pPr>
    </w:p>
    <w:p w14:paraId="41930AF5" w14:textId="77777777" w:rsidR="001B418A" w:rsidRPr="001B418A" w:rsidRDefault="001B418A" w:rsidP="00C6685B">
      <w:pPr>
        <w:tabs>
          <w:tab w:val="left" w:pos="1860"/>
        </w:tabs>
        <w:ind w:left="1860" w:hanging="1860"/>
        <w:jc w:val="both"/>
        <w:rPr>
          <w:rFonts w:ascii="Arial" w:hAnsi="Arial" w:cs="Arial"/>
          <w:b/>
          <w:sz w:val="24"/>
          <w:szCs w:val="24"/>
        </w:rPr>
      </w:pPr>
      <w:r w:rsidRPr="001B418A">
        <w:rPr>
          <w:rFonts w:ascii="Arial" w:hAnsi="Arial" w:cs="Arial"/>
          <w:b/>
          <w:sz w:val="24"/>
          <w:szCs w:val="24"/>
        </w:rPr>
        <w:t>Goal:  Better local government interaction.</w:t>
      </w:r>
    </w:p>
    <w:p w14:paraId="41182AD3" w14:textId="77777777" w:rsidR="001B418A" w:rsidRDefault="001B418A" w:rsidP="008D0773">
      <w:pPr>
        <w:tabs>
          <w:tab w:val="left" w:pos="1860"/>
        </w:tabs>
        <w:ind w:left="1860" w:hanging="1860"/>
        <w:jc w:val="both"/>
        <w:rPr>
          <w:rFonts w:ascii="Arial" w:hAnsi="Arial" w:cs="Arial"/>
          <w:sz w:val="24"/>
          <w:szCs w:val="24"/>
        </w:rPr>
      </w:pPr>
      <w:r>
        <w:rPr>
          <w:rFonts w:ascii="Arial" w:hAnsi="Arial" w:cs="Arial"/>
          <w:sz w:val="24"/>
          <w:szCs w:val="24"/>
        </w:rPr>
        <w:t xml:space="preserve">Strategy </w:t>
      </w:r>
      <w:r w:rsidR="00454BED">
        <w:rPr>
          <w:rFonts w:ascii="Arial" w:hAnsi="Arial" w:cs="Arial"/>
          <w:sz w:val="24"/>
          <w:szCs w:val="24"/>
        </w:rPr>
        <w:t>1:</w:t>
      </w:r>
      <w:r w:rsidR="00454BED">
        <w:rPr>
          <w:rFonts w:ascii="Arial" w:hAnsi="Arial" w:cs="Arial"/>
          <w:sz w:val="24"/>
          <w:szCs w:val="24"/>
        </w:rPr>
        <w:tab/>
      </w:r>
      <w:r w:rsidR="00C722C6">
        <w:rPr>
          <w:rFonts w:ascii="Arial" w:hAnsi="Arial" w:cs="Arial"/>
          <w:sz w:val="24"/>
          <w:szCs w:val="24"/>
        </w:rPr>
        <w:t>Compile</w:t>
      </w:r>
      <w:r>
        <w:rPr>
          <w:rFonts w:ascii="Arial" w:hAnsi="Arial" w:cs="Arial"/>
          <w:sz w:val="24"/>
          <w:szCs w:val="24"/>
        </w:rPr>
        <w:t xml:space="preserve"> yearly report.</w:t>
      </w:r>
      <w:r w:rsidR="001F19DC">
        <w:rPr>
          <w:rFonts w:ascii="Arial" w:hAnsi="Arial" w:cs="Arial"/>
          <w:sz w:val="24"/>
          <w:szCs w:val="24"/>
        </w:rPr>
        <w:t xml:space="preserve"> </w:t>
      </w:r>
    </w:p>
    <w:p w14:paraId="572FC7FA" w14:textId="77777777" w:rsidR="001B418A" w:rsidRDefault="001B418A" w:rsidP="008D0773">
      <w:pPr>
        <w:tabs>
          <w:tab w:val="left" w:pos="1860"/>
        </w:tabs>
        <w:ind w:left="1860" w:hanging="1860"/>
        <w:jc w:val="both"/>
        <w:rPr>
          <w:rFonts w:ascii="Arial" w:hAnsi="Arial" w:cs="Arial"/>
          <w:sz w:val="24"/>
          <w:szCs w:val="24"/>
        </w:rPr>
      </w:pPr>
      <w:r>
        <w:rPr>
          <w:rFonts w:ascii="Arial" w:hAnsi="Arial" w:cs="Arial"/>
          <w:sz w:val="24"/>
          <w:szCs w:val="24"/>
        </w:rPr>
        <w:t xml:space="preserve">Strategy </w:t>
      </w:r>
      <w:r w:rsidR="00454BED">
        <w:rPr>
          <w:rFonts w:ascii="Arial" w:hAnsi="Arial" w:cs="Arial"/>
          <w:sz w:val="24"/>
          <w:szCs w:val="24"/>
        </w:rPr>
        <w:t>2</w:t>
      </w:r>
      <w:r>
        <w:rPr>
          <w:rFonts w:ascii="Arial" w:hAnsi="Arial" w:cs="Arial"/>
          <w:sz w:val="24"/>
          <w:szCs w:val="24"/>
        </w:rPr>
        <w:t>:</w:t>
      </w:r>
      <w:r>
        <w:rPr>
          <w:rFonts w:ascii="Arial" w:hAnsi="Arial" w:cs="Arial"/>
          <w:sz w:val="24"/>
          <w:szCs w:val="24"/>
        </w:rPr>
        <w:tab/>
      </w:r>
      <w:r w:rsidR="007D333D">
        <w:rPr>
          <w:rFonts w:ascii="Arial" w:hAnsi="Arial" w:cs="Arial"/>
          <w:sz w:val="24"/>
          <w:szCs w:val="24"/>
        </w:rPr>
        <w:t>Id</w:t>
      </w:r>
      <w:r w:rsidR="007D333D" w:rsidRPr="007D333D">
        <w:rPr>
          <w:rFonts w:ascii="Arial" w:hAnsi="Arial" w:cs="Arial"/>
          <w:sz w:val="24"/>
          <w:szCs w:val="24"/>
        </w:rPr>
        <w:t>entify opportunities for mutually beneficial partnerships for technical, outreach, financ</w:t>
      </w:r>
      <w:r w:rsidR="007D333D">
        <w:rPr>
          <w:rFonts w:ascii="Arial" w:hAnsi="Arial" w:cs="Arial"/>
          <w:sz w:val="24"/>
          <w:szCs w:val="24"/>
        </w:rPr>
        <w:t xml:space="preserve">ial and administrative efforts between HRSWCD and appropriate </w:t>
      </w:r>
      <w:r w:rsidR="007D333D" w:rsidRPr="007D333D">
        <w:rPr>
          <w:rFonts w:ascii="Arial" w:hAnsi="Arial" w:cs="Arial"/>
          <w:sz w:val="24"/>
          <w:szCs w:val="24"/>
        </w:rPr>
        <w:t xml:space="preserve">county agencies, including </w:t>
      </w:r>
      <w:r w:rsidR="007D333D">
        <w:rPr>
          <w:rFonts w:ascii="Arial" w:hAnsi="Arial" w:cs="Arial"/>
          <w:sz w:val="24"/>
          <w:szCs w:val="24"/>
        </w:rPr>
        <w:t xml:space="preserve">Board of Supervisor members </w:t>
      </w:r>
      <w:r w:rsidR="007D333D" w:rsidRPr="007D333D">
        <w:rPr>
          <w:rFonts w:ascii="Arial" w:hAnsi="Arial" w:cs="Arial"/>
          <w:sz w:val="24"/>
          <w:szCs w:val="24"/>
        </w:rPr>
        <w:t>and the County Executive’s Office.</w:t>
      </w:r>
    </w:p>
    <w:p w14:paraId="5F17AE2A" w14:textId="77777777" w:rsidR="001B418A" w:rsidRDefault="003C3769" w:rsidP="008D0773">
      <w:pPr>
        <w:tabs>
          <w:tab w:val="left" w:pos="1860"/>
        </w:tabs>
        <w:ind w:left="1860" w:hanging="1860"/>
        <w:jc w:val="both"/>
        <w:rPr>
          <w:rFonts w:ascii="Arial" w:hAnsi="Arial" w:cs="Arial"/>
          <w:sz w:val="24"/>
          <w:szCs w:val="24"/>
        </w:rPr>
      </w:pPr>
      <w:r>
        <w:rPr>
          <w:rFonts w:ascii="Arial" w:hAnsi="Arial" w:cs="Arial"/>
          <w:sz w:val="24"/>
          <w:szCs w:val="24"/>
        </w:rPr>
        <w:t>Strategy 3:</w:t>
      </w:r>
      <w:r>
        <w:rPr>
          <w:rFonts w:ascii="Arial" w:hAnsi="Arial" w:cs="Arial"/>
          <w:sz w:val="24"/>
          <w:szCs w:val="24"/>
        </w:rPr>
        <w:tab/>
      </w:r>
      <w:r w:rsidR="007D333D">
        <w:rPr>
          <w:rFonts w:ascii="Arial" w:hAnsi="Arial" w:cs="Arial"/>
          <w:sz w:val="24"/>
          <w:szCs w:val="24"/>
        </w:rPr>
        <w:t>On an annual basis, in December</w:t>
      </w:r>
      <w:r w:rsidR="006E6AB6">
        <w:rPr>
          <w:rFonts w:ascii="Arial" w:hAnsi="Arial" w:cs="Arial"/>
          <w:sz w:val="24"/>
          <w:szCs w:val="24"/>
        </w:rPr>
        <w:t xml:space="preserve"> develop </w:t>
      </w:r>
      <w:r w:rsidR="007D333D">
        <w:rPr>
          <w:rFonts w:ascii="Arial" w:hAnsi="Arial" w:cs="Arial"/>
          <w:sz w:val="24"/>
          <w:szCs w:val="24"/>
        </w:rPr>
        <w:t xml:space="preserve">county </w:t>
      </w:r>
      <w:r w:rsidR="006E6AB6">
        <w:rPr>
          <w:rFonts w:ascii="Arial" w:hAnsi="Arial" w:cs="Arial"/>
          <w:sz w:val="24"/>
          <w:szCs w:val="24"/>
        </w:rPr>
        <w:t>budget request.</w:t>
      </w:r>
    </w:p>
    <w:p w14:paraId="2A817420" w14:textId="77777777" w:rsidR="00D932AB" w:rsidRDefault="00D932AB" w:rsidP="008D0773">
      <w:pPr>
        <w:tabs>
          <w:tab w:val="left" w:pos="1860"/>
        </w:tabs>
        <w:ind w:left="1860" w:hanging="1860"/>
        <w:jc w:val="both"/>
        <w:rPr>
          <w:rFonts w:ascii="Arial" w:hAnsi="Arial" w:cs="Arial"/>
          <w:sz w:val="24"/>
          <w:szCs w:val="24"/>
        </w:rPr>
      </w:pPr>
    </w:p>
    <w:p w14:paraId="4350B48F" w14:textId="77777777" w:rsidR="00C52A6D" w:rsidRPr="007D333D" w:rsidRDefault="007D333D" w:rsidP="00C6685B">
      <w:pPr>
        <w:tabs>
          <w:tab w:val="left" w:pos="1860"/>
        </w:tabs>
        <w:ind w:left="1860" w:hanging="1860"/>
        <w:jc w:val="both"/>
        <w:rPr>
          <w:rFonts w:ascii="Arial" w:hAnsi="Arial" w:cs="Arial"/>
          <w:b/>
          <w:sz w:val="24"/>
          <w:szCs w:val="24"/>
        </w:rPr>
      </w:pPr>
      <w:r w:rsidRPr="007D333D">
        <w:rPr>
          <w:rFonts w:ascii="Arial" w:hAnsi="Arial" w:cs="Arial"/>
          <w:b/>
          <w:sz w:val="24"/>
          <w:szCs w:val="24"/>
        </w:rPr>
        <w:t>Goal: Keep Directors and Staff informed, engaged and connected.</w:t>
      </w:r>
      <w:r w:rsidRPr="007D333D">
        <w:rPr>
          <w:rFonts w:ascii="Arial" w:hAnsi="Arial" w:cs="Arial"/>
          <w:b/>
          <w:sz w:val="24"/>
          <w:szCs w:val="24"/>
        </w:rPr>
        <w:tab/>
      </w:r>
    </w:p>
    <w:p w14:paraId="0A2BAFFD" w14:textId="77777777" w:rsidR="00107AA8" w:rsidRPr="00107AA8" w:rsidRDefault="007D333D" w:rsidP="008D0773">
      <w:pPr>
        <w:tabs>
          <w:tab w:val="left" w:pos="1860"/>
        </w:tabs>
        <w:ind w:left="1860" w:hanging="1860"/>
        <w:jc w:val="both"/>
        <w:rPr>
          <w:rFonts w:ascii="Arial" w:hAnsi="Arial" w:cs="Arial"/>
          <w:sz w:val="24"/>
          <w:szCs w:val="24"/>
        </w:rPr>
      </w:pPr>
      <w:r>
        <w:rPr>
          <w:rFonts w:ascii="Arial" w:hAnsi="Arial" w:cs="Arial"/>
          <w:sz w:val="24"/>
          <w:szCs w:val="24"/>
        </w:rPr>
        <w:t>Strategy 1:</w:t>
      </w:r>
      <w:r w:rsidR="00107AA8">
        <w:rPr>
          <w:rFonts w:ascii="Arial" w:hAnsi="Arial" w:cs="Arial"/>
          <w:sz w:val="24"/>
          <w:szCs w:val="24"/>
        </w:rPr>
        <w:tab/>
      </w:r>
      <w:r w:rsidR="00107AA8" w:rsidRPr="00107AA8">
        <w:rPr>
          <w:rFonts w:ascii="Arial" w:hAnsi="Arial" w:cs="Arial"/>
          <w:sz w:val="24"/>
          <w:szCs w:val="24"/>
        </w:rPr>
        <w:t xml:space="preserve">Support networking of Directors and Staff. Encourage attendance and </w:t>
      </w:r>
    </w:p>
    <w:p w14:paraId="490B2ED0" w14:textId="77777777" w:rsidR="00107AA8" w:rsidRPr="00107AA8" w:rsidRDefault="00107AA8" w:rsidP="008D0773">
      <w:pPr>
        <w:tabs>
          <w:tab w:val="left" w:pos="1860"/>
        </w:tabs>
        <w:ind w:left="1860" w:hanging="1860"/>
        <w:jc w:val="both"/>
        <w:rPr>
          <w:rFonts w:ascii="Arial" w:hAnsi="Arial" w:cs="Arial"/>
          <w:sz w:val="24"/>
          <w:szCs w:val="24"/>
        </w:rPr>
      </w:pPr>
      <w:r>
        <w:rPr>
          <w:rFonts w:ascii="Arial" w:hAnsi="Arial" w:cs="Arial"/>
          <w:sz w:val="24"/>
          <w:szCs w:val="24"/>
        </w:rPr>
        <w:tab/>
        <w:t xml:space="preserve">Participation </w:t>
      </w:r>
      <w:r w:rsidRPr="00107AA8">
        <w:rPr>
          <w:rFonts w:ascii="Arial" w:hAnsi="Arial" w:cs="Arial"/>
          <w:sz w:val="24"/>
          <w:szCs w:val="24"/>
        </w:rPr>
        <w:t xml:space="preserve">at VASWCD, VACDE and other partner agency/organization workshops, </w:t>
      </w:r>
    </w:p>
    <w:p w14:paraId="4D0FBA5A" w14:textId="77777777" w:rsidR="00016F7F" w:rsidRDefault="00107AA8" w:rsidP="008D0773">
      <w:pPr>
        <w:tabs>
          <w:tab w:val="left" w:pos="1860"/>
        </w:tabs>
        <w:ind w:left="1860" w:hanging="1860"/>
        <w:jc w:val="both"/>
        <w:rPr>
          <w:rFonts w:ascii="Arial" w:hAnsi="Arial" w:cs="Arial"/>
          <w:sz w:val="24"/>
          <w:szCs w:val="24"/>
        </w:rPr>
      </w:pPr>
      <w:r>
        <w:rPr>
          <w:rFonts w:ascii="Arial" w:hAnsi="Arial" w:cs="Arial"/>
          <w:sz w:val="24"/>
          <w:szCs w:val="24"/>
        </w:rPr>
        <w:tab/>
      </w:r>
      <w:r w:rsidRPr="00107AA8">
        <w:rPr>
          <w:rFonts w:ascii="Arial" w:hAnsi="Arial" w:cs="Arial"/>
          <w:sz w:val="24"/>
          <w:szCs w:val="24"/>
        </w:rPr>
        <w:t>events, committees and meetings.</w:t>
      </w:r>
    </w:p>
    <w:p w14:paraId="6F6CF1E6" w14:textId="77777777" w:rsidR="00107AA8" w:rsidRDefault="00107AA8" w:rsidP="008D0773">
      <w:pPr>
        <w:tabs>
          <w:tab w:val="left" w:pos="1860"/>
        </w:tabs>
        <w:ind w:left="1860" w:hanging="1860"/>
        <w:jc w:val="both"/>
        <w:rPr>
          <w:rFonts w:ascii="Arial" w:hAnsi="Arial" w:cs="Arial"/>
          <w:sz w:val="24"/>
          <w:szCs w:val="24"/>
        </w:rPr>
      </w:pPr>
      <w:r>
        <w:rPr>
          <w:rFonts w:ascii="Arial" w:hAnsi="Arial" w:cs="Arial"/>
          <w:sz w:val="24"/>
          <w:szCs w:val="24"/>
        </w:rPr>
        <w:t>Strategy 2:</w:t>
      </w:r>
      <w:r>
        <w:rPr>
          <w:rFonts w:ascii="Arial" w:hAnsi="Arial" w:cs="Arial"/>
          <w:sz w:val="24"/>
          <w:szCs w:val="24"/>
        </w:rPr>
        <w:tab/>
      </w:r>
      <w:r w:rsidRPr="00107AA8">
        <w:rPr>
          <w:rFonts w:ascii="Arial" w:hAnsi="Arial" w:cs="Arial"/>
          <w:sz w:val="24"/>
          <w:szCs w:val="24"/>
        </w:rPr>
        <w:t>Research and submit grant funding opportunities</w:t>
      </w:r>
      <w:r>
        <w:rPr>
          <w:rFonts w:ascii="Arial" w:hAnsi="Arial" w:cs="Arial"/>
          <w:sz w:val="24"/>
          <w:szCs w:val="24"/>
        </w:rPr>
        <w:t>.</w:t>
      </w:r>
    </w:p>
    <w:p w14:paraId="4188F147" w14:textId="77777777" w:rsidR="00107AA8" w:rsidRDefault="002B248F" w:rsidP="008D0773">
      <w:pPr>
        <w:tabs>
          <w:tab w:val="left" w:pos="1860"/>
        </w:tabs>
        <w:ind w:left="1860" w:hanging="1860"/>
        <w:jc w:val="both"/>
        <w:rPr>
          <w:rFonts w:ascii="Arial" w:hAnsi="Arial" w:cs="Arial"/>
          <w:sz w:val="24"/>
          <w:szCs w:val="24"/>
        </w:rPr>
      </w:pPr>
      <w:r>
        <w:rPr>
          <w:rFonts w:ascii="Arial" w:hAnsi="Arial" w:cs="Arial"/>
          <w:sz w:val="24"/>
          <w:szCs w:val="24"/>
        </w:rPr>
        <w:t xml:space="preserve">Strategy 3: </w:t>
      </w:r>
      <w:r>
        <w:rPr>
          <w:rFonts w:ascii="Arial" w:hAnsi="Arial" w:cs="Arial"/>
          <w:sz w:val="24"/>
          <w:szCs w:val="24"/>
        </w:rPr>
        <w:tab/>
        <w:t xml:space="preserve">Identify </w:t>
      </w:r>
      <w:r w:rsidRPr="002B248F">
        <w:rPr>
          <w:rFonts w:ascii="Arial" w:hAnsi="Arial" w:cs="Arial"/>
          <w:sz w:val="24"/>
          <w:szCs w:val="24"/>
        </w:rPr>
        <w:t>and contact new potential partners t</w:t>
      </w:r>
      <w:r>
        <w:rPr>
          <w:rFonts w:ascii="Arial" w:hAnsi="Arial" w:cs="Arial"/>
          <w:sz w:val="24"/>
          <w:szCs w:val="24"/>
        </w:rPr>
        <w:t xml:space="preserve">hat share the natural resource </w:t>
      </w:r>
      <w:r w:rsidRPr="002B248F">
        <w:rPr>
          <w:rFonts w:ascii="Arial" w:hAnsi="Arial" w:cs="Arial"/>
          <w:sz w:val="24"/>
          <w:szCs w:val="24"/>
        </w:rPr>
        <w:t>conservation mission.</w:t>
      </w:r>
    </w:p>
    <w:p w14:paraId="3D9CF9D9" w14:textId="77777777" w:rsidR="002B248F" w:rsidRDefault="002B248F" w:rsidP="008D0773">
      <w:pPr>
        <w:tabs>
          <w:tab w:val="left" w:pos="1860"/>
        </w:tabs>
        <w:ind w:left="1860" w:hanging="1860"/>
        <w:jc w:val="both"/>
        <w:rPr>
          <w:rFonts w:ascii="Arial" w:hAnsi="Arial" w:cs="Arial"/>
          <w:sz w:val="24"/>
          <w:szCs w:val="24"/>
        </w:rPr>
      </w:pPr>
      <w:r w:rsidRPr="002B248F">
        <w:rPr>
          <w:rFonts w:ascii="Arial" w:hAnsi="Arial" w:cs="Arial"/>
          <w:sz w:val="24"/>
          <w:szCs w:val="24"/>
        </w:rPr>
        <w:t>Strategy 4:</w:t>
      </w:r>
      <w:r>
        <w:rPr>
          <w:rFonts w:ascii="Arial" w:hAnsi="Arial" w:cs="Arial"/>
          <w:sz w:val="24"/>
          <w:szCs w:val="24"/>
        </w:rPr>
        <w:tab/>
      </w:r>
      <w:r w:rsidR="008D0773" w:rsidRPr="008D0773">
        <w:rPr>
          <w:rFonts w:ascii="Arial" w:hAnsi="Arial" w:cs="Arial"/>
          <w:sz w:val="24"/>
          <w:szCs w:val="24"/>
        </w:rPr>
        <w:t>Maintain and expand stakeholder and partnership a</w:t>
      </w:r>
      <w:r w:rsidR="008D0773">
        <w:rPr>
          <w:rFonts w:ascii="Arial" w:hAnsi="Arial" w:cs="Arial"/>
          <w:sz w:val="24"/>
          <w:szCs w:val="24"/>
        </w:rPr>
        <w:t xml:space="preserve">lliances to support District’s </w:t>
      </w:r>
      <w:r w:rsidR="008D0773" w:rsidRPr="008D0773">
        <w:rPr>
          <w:rFonts w:ascii="Arial" w:hAnsi="Arial" w:cs="Arial"/>
          <w:sz w:val="24"/>
          <w:szCs w:val="24"/>
        </w:rPr>
        <w:t>mission and goals</w:t>
      </w:r>
    </w:p>
    <w:p w14:paraId="4A29D77E" w14:textId="77777777" w:rsidR="002B248F" w:rsidRDefault="002B248F" w:rsidP="008D0773">
      <w:pPr>
        <w:tabs>
          <w:tab w:val="left" w:pos="1860"/>
        </w:tabs>
        <w:ind w:left="1860" w:hanging="1860"/>
        <w:jc w:val="both"/>
        <w:rPr>
          <w:rFonts w:ascii="Arial" w:hAnsi="Arial" w:cs="Arial"/>
          <w:sz w:val="24"/>
          <w:szCs w:val="24"/>
        </w:rPr>
      </w:pPr>
      <w:r>
        <w:rPr>
          <w:rFonts w:ascii="Arial" w:hAnsi="Arial" w:cs="Arial"/>
          <w:sz w:val="24"/>
          <w:szCs w:val="24"/>
        </w:rPr>
        <w:t>Strategy 5:</w:t>
      </w:r>
      <w:r>
        <w:rPr>
          <w:rFonts w:ascii="Arial" w:hAnsi="Arial" w:cs="Arial"/>
          <w:sz w:val="24"/>
          <w:szCs w:val="24"/>
        </w:rPr>
        <w:tab/>
      </w:r>
      <w:r w:rsidRPr="002B248F">
        <w:rPr>
          <w:rFonts w:ascii="Arial" w:hAnsi="Arial" w:cs="Arial"/>
          <w:sz w:val="24"/>
          <w:szCs w:val="24"/>
        </w:rPr>
        <w:t>Recruit new Associate Directors</w:t>
      </w:r>
      <w:r>
        <w:rPr>
          <w:rFonts w:ascii="Arial" w:hAnsi="Arial" w:cs="Arial"/>
          <w:sz w:val="24"/>
          <w:szCs w:val="24"/>
        </w:rPr>
        <w:t>.</w:t>
      </w:r>
    </w:p>
    <w:p w14:paraId="423CD890" w14:textId="77777777" w:rsidR="002B248F" w:rsidRDefault="002B248F" w:rsidP="008D0773">
      <w:pPr>
        <w:tabs>
          <w:tab w:val="left" w:pos="1860"/>
        </w:tabs>
        <w:ind w:left="1860" w:hanging="1860"/>
        <w:jc w:val="both"/>
        <w:rPr>
          <w:rFonts w:ascii="Arial" w:hAnsi="Arial" w:cs="Arial"/>
          <w:sz w:val="24"/>
          <w:szCs w:val="24"/>
        </w:rPr>
      </w:pPr>
      <w:r>
        <w:rPr>
          <w:rFonts w:ascii="Arial" w:hAnsi="Arial" w:cs="Arial"/>
          <w:sz w:val="24"/>
          <w:szCs w:val="24"/>
        </w:rPr>
        <w:t>Strategy 6:</w:t>
      </w:r>
      <w:r>
        <w:rPr>
          <w:rFonts w:ascii="Arial" w:hAnsi="Arial" w:cs="Arial"/>
          <w:sz w:val="24"/>
          <w:szCs w:val="24"/>
        </w:rPr>
        <w:tab/>
        <w:t xml:space="preserve">Ensure </w:t>
      </w:r>
      <w:r w:rsidR="008D0773">
        <w:rPr>
          <w:rFonts w:ascii="Arial" w:hAnsi="Arial" w:cs="Arial"/>
          <w:sz w:val="24"/>
          <w:szCs w:val="24"/>
        </w:rPr>
        <w:t>staff is</w:t>
      </w:r>
      <w:r>
        <w:rPr>
          <w:rFonts w:ascii="Arial" w:hAnsi="Arial" w:cs="Arial"/>
          <w:sz w:val="24"/>
          <w:szCs w:val="24"/>
        </w:rPr>
        <w:t xml:space="preserve"> well-</w:t>
      </w:r>
      <w:r w:rsidRPr="002B248F">
        <w:rPr>
          <w:rFonts w:ascii="Arial" w:hAnsi="Arial" w:cs="Arial"/>
          <w:sz w:val="24"/>
          <w:szCs w:val="24"/>
        </w:rPr>
        <w:t>informed about all programs an</w:t>
      </w:r>
      <w:r>
        <w:rPr>
          <w:rFonts w:ascii="Arial" w:hAnsi="Arial" w:cs="Arial"/>
          <w:sz w:val="24"/>
          <w:szCs w:val="24"/>
        </w:rPr>
        <w:t xml:space="preserve">d projects to provide a team </w:t>
      </w:r>
      <w:r w:rsidRPr="002B248F">
        <w:rPr>
          <w:rFonts w:ascii="Arial" w:hAnsi="Arial" w:cs="Arial"/>
          <w:sz w:val="24"/>
          <w:szCs w:val="24"/>
        </w:rPr>
        <w:t>approach and program continuity.</w:t>
      </w:r>
    </w:p>
    <w:p w14:paraId="334CD358" w14:textId="77777777" w:rsidR="008D0773" w:rsidRDefault="008D0773" w:rsidP="008D0773">
      <w:pPr>
        <w:tabs>
          <w:tab w:val="left" w:pos="1860"/>
        </w:tabs>
        <w:ind w:left="1860" w:hanging="1860"/>
        <w:jc w:val="both"/>
        <w:rPr>
          <w:rFonts w:ascii="Arial" w:hAnsi="Arial" w:cs="Arial"/>
          <w:sz w:val="24"/>
          <w:szCs w:val="24"/>
        </w:rPr>
      </w:pPr>
      <w:r>
        <w:rPr>
          <w:rFonts w:ascii="Arial" w:hAnsi="Arial" w:cs="Arial"/>
          <w:sz w:val="24"/>
          <w:szCs w:val="24"/>
        </w:rPr>
        <w:t>Strategy 7:</w:t>
      </w:r>
      <w:r>
        <w:rPr>
          <w:rFonts w:ascii="Arial" w:hAnsi="Arial" w:cs="Arial"/>
          <w:sz w:val="24"/>
          <w:szCs w:val="24"/>
        </w:rPr>
        <w:tab/>
      </w:r>
      <w:r w:rsidRPr="008D0773">
        <w:rPr>
          <w:rFonts w:ascii="Arial" w:hAnsi="Arial" w:cs="Arial"/>
          <w:sz w:val="24"/>
          <w:szCs w:val="24"/>
        </w:rPr>
        <w:t>Meet DCR grant deliverable</w:t>
      </w:r>
      <w:r>
        <w:rPr>
          <w:rFonts w:ascii="Arial" w:hAnsi="Arial" w:cs="Arial"/>
          <w:sz w:val="24"/>
          <w:szCs w:val="24"/>
        </w:rPr>
        <w:t>s.</w:t>
      </w:r>
    </w:p>
    <w:p w14:paraId="2554B84D" w14:textId="77777777" w:rsidR="008D0773" w:rsidRDefault="008D0773" w:rsidP="008D0773">
      <w:pPr>
        <w:tabs>
          <w:tab w:val="left" w:pos="1860"/>
        </w:tabs>
        <w:ind w:left="1860" w:hanging="1860"/>
        <w:jc w:val="both"/>
        <w:rPr>
          <w:rFonts w:ascii="Arial" w:hAnsi="Arial" w:cs="Arial"/>
          <w:sz w:val="24"/>
          <w:szCs w:val="24"/>
        </w:rPr>
      </w:pPr>
      <w:r>
        <w:rPr>
          <w:rFonts w:ascii="Arial" w:hAnsi="Arial" w:cs="Arial"/>
          <w:sz w:val="24"/>
          <w:szCs w:val="24"/>
        </w:rPr>
        <w:t>Strategy 8:</w:t>
      </w:r>
      <w:r>
        <w:rPr>
          <w:rFonts w:ascii="Arial" w:hAnsi="Arial" w:cs="Arial"/>
          <w:sz w:val="24"/>
          <w:szCs w:val="24"/>
        </w:rPr>
        <w:tab/>
      </w:r>
      <w:r w:rsidRPr="008D0773">
        <w:rPr>
          <w:rFonts w:ascii="Arial" w:hAnsi="Arial" w:cs="Arial"/>
          <w:sz w:val="24"/>
          <w:szCs w:val="24"/>
        </w:rPr>
        <w:t>Encourage VASWCD to support adequate state funding for all workloads</w:t>
      </w:r>
      <w:r>
        <w:rPr>
          <w:rFonts w:ascii="Arial" w:hAnsi="Arial" w:cs="Arial"/>
          <w:sz w:val="24"/>
          <w:szCs w:val="24"/>
        </w:rPr>
        <w:t>.</w:t>
      </w:r>
    </w:p>
    <w:p w14:paraId="3E2F39F0" w14:textId="77777777" w:rsidR="008D0773" w:rsidRDefault="008D0773" w:rsidP="008D0773">
      <w:pPr>
        <w:tabs>
          <w:tab w:val="left" w:pos="1860"/>
        </w:tabs>
        <w:ind w:left="1860" w:hanging="1860"/>
        <w:jc w:val="both"/>
        <w:rPr>
          <w:rFonts w:ascii="Arial" w:hAnsi="Arial" w:cs="Arial"/>
          <w:sz w:val="24"/>
          <w:szCs w:val="24"/>
        </w:rPr>
      </w:pPr>
      <w:r>
        <w:rPr>
          <w:rFonts w:ascii="Arial" w:hAnsi="Arial" w:cs="Arial"/>
          <w:sz w:val="24"/>
          <w:szCs w:val="24"/>
        </w:rPr>
        <w:t>Strategy 9:</w:t>
      </w:r>
      <w:r>
        <w:rPr>
          <w:rFonts w:ascii="Arial" w:hAnsi="Arial" w:cs="Arial"/>
          <w:sz w:val="24"/>
          <w:szCs w:val="24"/>
        </w:rPr>
        <w:tab/>
      </w:r>
      <w:r w:rsidRPr="008D0773">
        <w:rPr>
          <w:rFonts w:ascii="Arial" w:hAnsi="Arial" w:cs="Arial"/>
          <w:sz w:val="24"/>
          <w:szCs w:val="24"/>
        </w:rPr>
        <w:t>Ensure opportunities for professional development.</w:t>
      </w:r>
    </w:p>
    <w:p w14:paraId="34CE8F78" w14:textId="77777777" w:rsidR="008D0773" w:rsidRPr="002B248F" w:rsidRDefault="008D0773" w:rsidP="008D0773">
      <w:pPr>
        <w:tabs>
          <w:tab w:val="left" w:pos="1860"/>
        </w:tabs>
        <w:ind w:left="1860" w:hanging="1860"/>
        <w:jc w:val="both"/>
        <w:rPr>
          <w:rFonts w:ascii="Arial" w:hAnsi="Arial" w:cs="Arial"/>
          <w:sz w:val="24"/>
          <w:szCs w:val="24"/>
        </w:rPr>
      </w:pPr>
      <w:r>
        <w:rPr>
          <w:rFonts w:ascii="Arial" w:hAnsi="Arial" w:cs="Arial"/>
          <w:sz w:val="24"/>
          <w:szCs w:val="24"/>
        </w:rPr>
        <w:t>Strategy 10:</w:t>
      </w:r>
      <w:r>
        <w:rPr>
          <w:rFonts w:ascii="Arial" w:hAnsi="Arial" w:cs="Arial"/>
          <w:sz w:val="24"/>
          <w:szCs w:val="24"/>
        </w:rPr>
        <w:tab/>
      </w:r>
      <w:r w:rsidRPr="008D0773">
        <w:rPr>
          <w:rFonts w:ascii="Arial" w:hAnsi="Arial" w:cs="Arial"/>
          <w:sz w:val="24"/>
          <w:szCs w:val="24"/>
        </w:rPr>
        <w:t>Publ</w:t>
      </w:r>
      <w:r>
        <w:rPr>
          <w:rFonts w:ascii="Arial" w:hAnsi="Arial" w:cs="Arial"/>
          <w:sz w:val="24"/>
          <w:szCs w:val="24"/>
        </w:rPr>
        <w:t>ish and distribute annual, semi-</w:t>
      </w:r>
      <w:r w:rsidRPr="008D0773">
        <w:rPr>
          <w:rFonts w:ascii="Arial" w:hAnsi="Arial" w:cs="Arial"/>
          <w:sz w:val="24"/>
          <w:szCs w:val="24"/>
        </w:rPr>
        <w:t>annual and monthly reports, newsletters and meeting minutes.</w:t>
      </w:r>
    </w:p>
    <w:p w14:paraId="7362BBEB" w14:textId="77777777" w:rsidR="00016F7F" w:rsidRDefault="00016F7F" w:rsidP="00C6685B">
      <w:pPr>
        <w:tabs>
          <w:tab w:val="left" w:pos="1860"/>
        </w:tabs>
        <w:jc w:val="both"/>
        <w:rPr>
          <w:rFonts w:ascii="Arial" w:hAnsi="Arial" w:cs="Arial"/>
          <w:sz w:val="28"/>
          <w:szCs w:val="28"/>
        </w:rPr>
      </w:pPr>
    </w:p>
    <w:p w14:paraId="2DD01198" w14:textId="77777777" w:rsidR="00016F7F" w:rsidRDefault="00016F7F" w:rsidP="00C6685B">
      <w:pPr>
        <w:tabs>
          <w:tab w:val="left" w:pos="1860"/>
        </w:tabs>
        <w:jc w:val="both"/>
        <w:rPr>
          <w:rFonts w:ascii="Arial" w:hAnsi="Arial" w:cs="Arial"/>
          <w:sz w:val="28"/>
          <w:szCs w:val="28"/>
        </w:rPr>
      </w:pPr>
    </w:p>
    <w:p w14:paraId="223FCB5D" w14:textId="77777777" w:rsidR="00A25D22" w:rsidRPr="00A25D22" w:rsidRDefault="00DE4291" w:rsidP="00C6685B">
      <w:pPr>
        <w:tabs>
          <w:tab w:val="left" w:pos="1860"/>
        </w:tabs>
        <w:jc w:val="center"/>
        <w:rPr>
          <w:rFonts w:ascii="Arial" w:hAnsi="Arial" w:cs="Arial"/>
          <w:b/>
          <w:sz w:val="44"/>
          <w:szCs w:val="44"/>
          <w:u w:val="single"/>
        </w:rPr>
      </w:pPr>
      <w:r>
        <w:rPr>
          <w:rFonts w:ascii="Arial" w:hAnsi="Arial" w:cs="Arial"/>
          <w:b/>
          <w:sz w:val="44"/>
          <w:szCs w:val="44"/>
          <w:u w:val="single"/>
        </w:rPr>
        <w:lastRenderedPageBreak/>
        <w:t>2019</w:t>
      </w:r>
      <w:r w:rsidR="00BC42DC">
        <w:rPr>
          <w:rFonts w:ascii="Arial" w:hAnsi="Arial" w:cs="Arial"/>
          <w:b/>
          <w:sz w:val="44"/>
          <w:szCs w:val="44"/>
          <w:u w:val="single"/>
        </w:rPr>
        <w:t xml:space="preserve"> – 2020 LONG TERM</w:t>
      </w:r>
      <w:r w:rsidR="00A25D22" w:rsidRPr="00A25D22">
        <w:rPr>
          <w:rFonts w:ascii="Arial" w:hAnsi="Arial" w:cs="Arial"/>
          <w:b/>
          <w:sz w:val="44"/>
          <w:szCs w:val="44"/>
          <w:u w:val="single"/>
        </w:rPr>
        <w:t xml:space="preserve"> PLAN</w:t>
      </w:r>
    </w:p>
    <w:p w14:paraId="04696BC8" w14:textId="77777777" w:rsidR="00A25D22" w:rsidRDefault="00A25D22" w:rsidP="00C6685B">
      <w:pPr>
        <w:tabs>
          <w:tab w:val="left" w:pos="1860"/>
        </w:tabs>
        <w:jc w:val="center"/>
        <w:rPr>
          <w:rFonts w:ascii="Arial" w:hAnsi="Arial" w:cs="Arial"/>
          <w:b/>
          <w:sz w:val="44"/>
          <w:szCs w:val="44"/>
          <w:u w:val="single"/>
        </w:rPr>
      </w:pPr>
      <w:r w:rsidRPr="00A25D22">
        <w:rPr>
          <w:rFonts w:ascii="Arial" w:hAnsi="Arial" w:cs="Arial"/>
          <w:b/>
          <w:sz w:val="44"/>
          <w:szCs w:val="44"/>
          <w:u w:val="single"/>
        </w:rPr>
        <w:t>APPROVAL DOCUMENTATION SHEET</w:t>
      </w:r>
    </w:p>
    <w:p w14:paraId="5B588596" w14:textId="77777777" w:rsidR="00A25D22" w:rsidRDefault="00A25D22" w:rsidP="00C6685B">
      <w:pPr>
        <w:tabs>
          <w:tab w:val="left" w:pos="1860"/>
        </w:tabs>
        <w:jc w:val="both"/>
        <w:rPr>
          <w:rFonts w:ascii="Arial" w:hAnsi="Arial" w:cs="Arial"/>
          <w:sz w:val="28"/>
          <w:szCs w:val="28"/>
        </w:rPr>
      </w:pPr>
    </w:p>
    <w:p w14:paraId="6E09B297" w14:textId="77777777" w:rsidR="00A25D22" w:rsidRDefault="00A25D22" w:rsidP="00C6685B">
      <w:pPr>
        <w:tabs>
          <w:tab w:val="left" w:pos="1860"/>
        </w:tabs>
        <w:jc w:val="both"/>
        <w:rPr>
          <w:rFonts w:ascii="Arial" w:hAnsi="Arial" w:cs="Arial"/>
          <w:sz w:val="28"/>
          <w:szCs w:val="28"/>
        </w:rPr>
      </w:pPr>
    </w:p>
    <w:p w14:paraId="051548AA" w14:textId="77777777" w:rsidR="00A25D22" w:rsidRDefault="00A25D22" w:rsidP="00C6685B">
      <w:pPr>
        <w:tabs>
          <w:tab w:val="left" w:pos="1860"/>
        </w:tabs>
        <w:jc w:val="both"/>
        <w:rPr>
          <w:rFonts w:ascii="Arial" w:hAnsi="Arial" w:cs="Arial"/>
          <w:sz w:val="28"/>
          <w:szCs w:val="28"/>
        </w:rPr>
      </w:pPr>
      <w:r>
        <w:rPr>
          <w:rFonts w:ascii="Arial" w:hAnsi="Arial" w:cs="Arial"/>
          <w:sz w:val="28"/>
          <w:szCs w:val="28"/>
        </w:rPr>
        <w:t xml:space="preserve">The </w:t>
      </w:r>
      <w:r w:rsidR="00DE4291">
        <w:rPr>
          <w:rFonts w:ascii="Arial" w:hAnsi="Arial" w:cs="Arial"/>
          <w:sz w:val="28"/>
          <w:szCs w:val="28"/>
        </w:rPr>
        <w:t>Holston River</w:t>
      </w:r>
      <w:r>
        <w:rPr>
          <w:rFonts w:ascii="Arial" w:hAnsi="Arial" w:cs="Arial"/>
          <w:sz w:val="28"/>
          <w:szCs w:val="28"/>
        </w:rPr>
        <w:t xml:space="preserve"> Soil and Wa</w:t>
      </w:r>
      <w:r w:rsidR="00DE4291">
        <w:rPr>
          <w:rFonts w:ascii="Arial" w:hAnsi="Arial" w:cs="Arial"/>
          <w:sz w:val="28"/>
          <w:szCs w:val="28"/>
        </w:rPr>
        <w:t>ter Conservation District’s 2019</w:t>
      </w:r>
      <w:r>
        <w:rPr>
          <w:rFonts w:ascii="Arial" w:hAnsi="Arial" w:cs="Arial"/>
          <w:sz w:val="28"/>
          <w:szCs w:val="28"/>
        </w:rPr>
        <w:t xml:space="preserve">-2020 </w:t>
      </w:r>
      <w:r w:rsidR="00DE4291">
        <w:rPr>
          <w:rFonts w:ascii="Arial" w:hAnsi="Arial" w:cs="Arial"/>
          <w:sz w:val="28"/>
          <w:szCs w:val="28"/>
        </w:rPr>
        <w:t>Long Term</w:t>
      </w:r>
      <w:r>
        <w:rPr>
          <w:rFonts w:ascii="Arial" w:hAnsi="Arial" w:cs="Arial"/>
          <w:sz w:val="28"/>
          <w:szCs w:val="28"/>
        </w:rPr>
        <w:t xml:space="preserve"> Plan was reviewed and approved at the </w:t>
      </w:r>
      <w:r w:rsidR="0083631A">
        <w:rPr>
          <w:rFonts w:ascii="Arial" w:hAnsi="Arial" w:cs="Arial"/>
          <w:sz w:val="28"/>
          <w:szCs w:val="28"/>
        </w:rPr>
        <w:t xml:space="preserve">_________________, </w:t>
      </w:r>
      <w:r>
        <w:rPr>
          <w:rFonts w:ascii="Arial" w:hAnsi="Arial" w:cs="Arial"/>
          <w:sz w:val="28"/>
          <w:szCs w:val="28"/>
        </w:rPr>
        <w:t>board meeting.</w:t>
      </w:r>
      <w:r w:rsidR="00794B7B">
        <w:rPr>
          <w:rFonts w:ascii="Arial" w:hAnsi="Arial" w:cs="Arial"/>
          <w:sz w:val="28"/>
          <w:szCs w:val="28"/>
        </w:rPr>
        <w:t xml:space="preserve">  This plan will be in effect until December 31, 2020.</w:t>
      </w:r>
    </w:p>
    <w:p w14:paraId="1C915456" w14:textId="77777777" w:rsidR="00A25D22" w:rsidRDefault="00A25D22" w:rsidP="00C6685B">
      <w:pPr>
        <w:tabs>
          <w:tab w:val="left" w:pos="1860"/>
        </w:tabs>
        <w:jc w:val="both"/>
        <w:rPr>
          <w:rFonts w:ascii="Arial" w:hAnsi="Arial" w:cs="Arial"/>
          <w:sz w:val="28"/>
          <w:szCs w:val="28"/>
        </w:rPr>
      </w:pPr>
    </w:p>
    <w:p w14:paraId="0E5D3206" w14:textId="77777777" w:rsidR="00A25D22" w:rsidRDefault="00A25D22" w:rsidP="00C6685B">
      <w:pPr>
        <w:tabs>
          <w:tab w:val="left" w:pos="1860"/>
        </w:tabs>
        <w:jc w:val="both"/>
        <w:rPr>
          <w:rFonts w:ascii="Arial" w:hAnsi="Arial" w:cs="Arial"/>
          <w:sz w:val="28"/>
          <w:szCs w:val="28"/>
        </w:rPr>
      </w:pPr>
    </w:p>
    <w:p w14:paraId="2854CE4C" w14:textId="77777777" w:rsidR="00A25D22" w:rsidRDefault="00A25D22" w:rsidP="00C6685B">
      <w:pPr>
        <w:pStyle w:val="NoSpacing"/>
        <w:jc w:val="both"/>
      </w:pPr>
      <w:r>
        <w:t>__________________________________</w:t>
      </w:r>
      <w:r w:rsidR="00794B7B">
        <w:t>__</w:t>
      </w:r>
    </w:p>
    <w:p w14:paraId="587B0356" w14:textId="77777777" w:rsidR="00A25D22" w:rsidRPr="00A25D22" w:rsidRDefault="00DE4291" w:rsidP="00C6685B">
      <w:pPr>
        <w:pStyle w:val="NoSpacing"/>
        <w:jc w:val="both"/>
        <w:rPr>
          <w:rFonts w:ascii="Arial" w:hAnsi="Arial" w:cs="Arial"/>
          <w:sz w:val="28"/>
          <w:szCs w:val="28"/>
        </w:rPr>
      </w:pPr>
      <w:r>
        <w:rPr>
          <w:rFonts w:ascii="Arial" w:hAnsi="Arial" w:cs="Arial"/>
          <w:sz w:val="28"/>
          <w:szCs w:val="28"/>
        </w:rPr>
        <w:t>David DeBusk</w:t>
      </w:r>
    </w:p>
    <w:p w14:paraId="023BF042" w14:textId="77777777" w:rsidR="00A25D22" w:rsidRPr="00A25D22" w:rsidRDefault="00DE4291" w:rsidP="00C6685B">
      <w:pPr>
        <w:pStyle w:val="NoSpacing"/>
        <w:jc w:val="both"/>
        <w:rPr>
          <w:rFonts w:ascii="Arial" w:hAnsi="Arial" w:cs="Arial"/>
          <w:sz w:val="28"/>
          <w:szCs w:val="28"/>
        </w:rPr>
      </w:pPr>
      <w:r>
        <w:rPr>
          <w:rFonts w:ascii="Arial" w:hAnsi="Arial" w:cs="Arial"/>
          <w:sz w:val="28"/>
          <w:szCs w:val="28"/>
        </w:rPr>
        <w:t>Holston River</w:t>
      </w:r>
      <w:r w:rsidR="00A25D22" w:rsidRPr="00A25D22">
        <w:rPr>
          <w:rFonts w:ascii="Arial" w:hAnsi="Arial" w:cs="Arial"/>
          <w:sz w:val="28"/>
          <w:szCs w:val="28"/>
        </w:rPr>
        <w:t xml:space="preserve"> SWCD Chair</w:t>
      </w:r>
      <w:r>
        <w:rPr>
          <w:rFonts w:ascii="Arial" w:hAnsi="Arial" w:cs="Arial"/>
          <w:sz w:val="28"/>
          <w:szCs w:val="28"/>
        </w:rPr>
        <w:t>man</w:t>
      </w:r>
    </w:p>
    <w:p w14:paraId="507CCAAC" w14:textId="77777777" w:rsidR="00A25D22" w:rsidRDefault="00A25D22" w:rsidP="00C6685B">
      <w:pPr>
        <w:pStyle w:val="NoSpacing"/>
        <w:jc w:val="both"/>
      </w:pPr>
    </w:p>
    <w:p w14:paraId="5E781941" w14:textId="77777777" w:rsidR="00A25D22" w:rsidRDefault="00A25D22" w:rsidP="00C6685B">
      <w:pPr>
        <w:pStyle w:val="NoSpacing"/>
        <w:jc w:val="both"/>
      </w:pPr>
    </w:p>
    <w:p w14:paraId="406DAB41" w14:textId="77777777" w:rsidR="00A25D22" w:rsidRDefault="00A25D22" w:rsidP="00C6685B">
      <w:pPr>
        <w:pStyle w:val="NoSpacing"/>
        <w:jc w:val="both"/>
      </w:pPr>
    </w:p>
    <w:p w14:paraId="4A4FB1E2" w14:textId="77777777" w:rsidR="00A25D22" w:rsidRDefault="00A25D22" w:rsidP="00C6685B">
      <w:pPr>
        <w:pStyle w:val="NoSpacing"/>
        <w:jc w:val="both"/>
      </w:pPr>
      <w:r>
        <w:t>_________________________________</w:t>
      </w:r>
      <w:r w:rsidR="00794B7B">
        <w:t>___</w:t>
      </w:r>
    </w:p>
    <w:p w14:paraId="6E67F9B3" w14:textId="77777777" w:rsidR="00A25D22" w:rsidRPr="00A25D22" w:rsidRDefault="00A25D22" w:rsidP="00C6685B">
      <w:pPr>
        <w:pStyle w:val="NoSpacing"/>
        <w:jc w:val="both"/>
        <w:rPr>
          <w:rFonts w:ascii="Arial" w:hAnsi="Arial" w:cs="Arial"/>
          <w:sz w:val="28"/>
          <w:szCs w:val="28"/>
        </w:rPr>
      </w:pPr>
      <w:r w:rsidRPr="00A25D22">
        <w:rPr>
          <w:rFonts w:ascii="Arial" w:hAnsi="Arial" w:cs="Arial"/>
          <w:sz w:val="28"/>
          <w:szCs w:val="28"/>
        </w:rPr>
        <w:t>Date</w:t>
      </w:r>
    </w:p>
    <w:p w14:paraId="25E336A0" w14:textId="77777777" w:rsidR="00A25D22" w:rsidRDefault="00A25D22" w:rsidP="00C6685B">
      <w:pPr>
        <w:tabs>
          <w:tab w:val="left" w:pos="1860"/>
        </w:tabs>
        <w:jc w:val="both"/>
        <w:rPr>
          <w:rFonts w:ascii="Arial" w:hAnsi="Arial" w:cs="Arial"/>
          <w:sz w:val="28"/>
          <w:szCs w:val="28"/>
        </w:rPr>
      </w:pPr>
    </w:p>
    <w:p w14:paraId="18B34F80" w14:textId="77777777" w:rsidR="005D1443" w:rsidRDefault="005D1443" w:rsidP="00C6685B">
      <w:pPr>
        <w:tabs>
          <w:tab w:val="left" w:pos="1860"/>
        </w:tabs>
        <w:jc w:val="both"/>
        <w:rPr>
          <w:rFonts w:ascii="Arial" w:hAnsi="Arial" w:cs="Arial"/>
          <w:sz w:val="28"/>
          <w:szCs w:val="28"/>
        </w:rPr>
      </w:pPr>
    </w:p>
    <w:p w14:paraId="31FD9DE5" w14:textId="77777777" w:rsidR="005D1443" w:rsidRDefault="005D1443" w:rsidP="00C6685B">
      <w:pPr>
        <w:tabs>
          <w:tab w:val="left" w:pos="1860"/>
        </w:tabs>
        <w:jc w:val="both"/>
        <w:rPr>
          <w:rFonts w:ascii="Arial" w:hAnsi="Arial" w:cs="Arial"/>
          <w:sz w:val="28"/>
          <w:szCs w:val="28"/>
        </w:rPr>
      </w:pPr>
    </w:p>
    <w:p w14:paraId="699F1D1A" w14:textId="77777777" w:rsidR="005D1443" w:rsidRDefault="005D1443" w:rsidP="00C6685B">
      <w:pPr>
        <w:tabs>
          <w:tab w:val="left" w:pos="1860"/>
        </w:tabs>
        <w:jc w:val="both"/>
        <w:rPr>
          <w:rFonts w:ascii="Arial" w:hAnsi="Arial" w:cs="Arial"/>
          <w:sz w:val="28"/>
          <w:szCs w:val="28"/>
        </w:rPr>
      </w:pPr>
    </w:p>
    <w:p w14:paraId="182C5028" w14:textId="77777777" w:rsidR="005D1443" w:rsidRDefault="005D1443" w:rsidP="00C6685B">
      <w:pPr>
        <w:tabs>
          <w:tab w:val="left" w:pos="1860"/>
        </w:tabs>
        <w:jc w:val="both"/>
        <w:rPr>
          <w:rFonts w:ascii="Arial" w:hAnsi="Arial" w:cs="Arial"/>
          <w:sz w:val="28"/>
          <w:szCs w:val="28"/>
        </w:rPr>
      </w:pPr>
    </w:p>
    <w:p w14:paraId="770BBC9C" w14:textId="77777777" w:rsidR="005D1443" w:rsidRPr="00446FF5" w:rsidRDefault="00DE4291" w:rsidP="00C6685B">
      <w:pPr>
        <w:tabs>
          <w:tab w:val="left" w:pos="1860"/>
        </w:tabs>
        <w:jc w:val="both"/>
        <w:rPr>
          <w:i/>
          <w:sz w:val="24"/>
          <w:szCs w:val="24"/>
        </w:rPr>
      </w:pPr>
      <w:r>
        <w:rPr>
          <w:i/>
          <w:sz w:val="24"/>
          <w:szCs w:val="24"/>
        </w:rPr>
        <w:t>Holston River</w:t>
      </w:r>
      <w:r w:rsidR="005D1443" w:rsidRPr="00446FF5">
        <w:rPr>
          <w:i/>
          <w:sz w:val="24"/>
          <w:szCs w:val="24"/>
        </w:rPr>
        <w:t xml:space="preserve"> Soil &amp; Water Conservation District prohibits discrimination in its programs on the </w:t>
      </w:r>
      <w:r>
        <w:rPr>
          <w:i/>
          <w:sz w:val="24"/>
          <w:szCs w:val="24"/>
        </w:rPr>
        <w:t xml:space="preserve">basis of race, color, national </w:t>
      </w:r>
      <w:r w:rsidR="005D1443" w:rsidRPr="00446FF5">
        <w:rPr>
          <w:i/>
          <w:sz w:val="24"/>
          <w:szCs w:val="24"/>
        </w:rPr>
        <w:t>origin, sex, religion, age, disability, political beliefs, and marital or familial status.</w:t>
      </w:r>
    </w:p>
    <w:p w14:paraId="184FA1B6" w14:textId="77777777" w:rsidR="005D1443" w:rsidRDefault="00DE4291" w:rsidP="00C6685B">
      <w:pPr>
        <w:tabs>
          <w:tab w:val="left" w:pos="1860"/>
        </w:tabs>
        <w:jc w:val="both"/>
        <w:rPr>
          <w:i/>
          <w:sz w:val="24"/>
          <w:szCs w:val="24"/>
        </w:rPr>
      </w:pPr>
      <w:r>
        <w:rPr>
          <w:i/>
          <w:sz w:val="24"/>
          <w:szCs w:val="24"/>
        </w:rPr>
        <w:t>Holston River</w:t>
      </w:r>
      <w:r w:rsidR="005D1443" w:rsidRPr="00446FF5">
        <w:rPr>
          <w:i/>
          <w:sz w:val="24"/>
          <w:szCs w:val="24"/>
        </w:rPr>
        <w:t xml:space="preserve"> Soil and Water Conservation District is an equal opportunity employer and provider.</w:t>
      </w:r>
    </w:p>
    <w:p w14:paraId="41FB9277" w14:textId="77777777" w:rsidR="005D1443" w:rsidRDefault="005D1443" w:rsidP="00C6685B">
      <w:pPr>
        <w:tabs>
          <w:tab w:val="left" w:pos="1860"/>
        </w:tabs>
        <w:jc w:val="both"/>
        <w:rPr>
          <w:rFonts w:ascii="Arial" w:hAnsi="Arial" w:cs="Arial"/>
          <w:sz w:val="28"/>
          <w:szCs w:val="28"/>
        </w:rPr>
      </w:pPr>
    </w:p>
    <w:sectPr w:rsidR="005D1443" w:rsidSect="00863F0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E3EEB" w14:textId="77777777" w:rsidR="003B37F3" w:rsidRDefault="003B37F3" w:rsidP="00FC3E81">
      <w:pPr>
        <w:spacing w:after="0" w:line="240" w:lineRule="auto"/>
      </w:pPr>
      <w:r>
        <w:separator/>
      </w:r>
    </w:p>
  </w:endnote>
  <w:endnote w:type="continuationSeparator" w:id="0">
    <w:p w14:paraId="6402EA91" w14:textId="77777777" w:rsidR="003B37F3" w:rsidRDefault="003B37F3" w:rsidP="00FC3E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9D813" w14:textId="77777777" w:rsidR="003B37F3" w:rsidRDefault="003B37F3" w:rsidP="00FC3E81">
      <w:pPr>
        <w:spacing w:after="0" w:line="240" w:lineRule="auto"/>
      </w:pPr>
      <w:r>
        <w:separator/>
      </w:r>
    </w:p>
  </w:footnote>
  <w:footnote w:type="continuationSeparator" w:id="0">
    <w:p w14:paraId="7472E2AE" w14:textId="77777777" w:rsidR="003B37F3" w:rsidRDefault="003B37F3" w:rsidP="00FC3E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872"/>
    <w:rsid w:val="00010EA1"/>
    <w:rsid w:val="00016F7F"/>
    <w:rsid w:val="0001713A"/>
    <w:rsid w:val="00025D61"/>
    <w:rsid w:val="0004187F"/>
    <w:rsid w:val="000A4CA8"/>
    <w:rsid w:val="000A6EE5"/>
    <w:rsid w:val="000B78F6"/>
    <w:rsid w:val="000E0CBD"/>
    <w:rsid w:val="000F0B46"/>
    <w:rsid w:val="00107AA8"/>
    <w:rsid w:val="00116A81"/>
    <w:rsid w:val="00172E0A"/>
    <w:rsid w:val="00173101"/>
    <w:rsid w:val="001A240D"/>
    <w:rsid w:val="001A259D"/>
    <w:rsid w:val="001A35C4"/>
    <w:rsid w:val="001B3D18"/>
    <w:rsid w:val="001B418A"/>
    <w:rsid w:val="001C06F3"/>
    <w:rsid w:val="001E3808"/>
    <w:rsid w:val="001F19DC"/>
    <w:rsid w:val="002300CE"/>
    <w:rsid w:val="00234827"/>
    <w:rsid w:val="0024105F"/>
    <w:rsid w:val="002B07CF"/>
    <w:rsid w:val="002B248F"/>
    <w:rsid w:val="002B3349"/>
    <w:rsid w:val="002D712A"/>
    <w:rsid w:val="002E636B"/>
    <w:rsid w:val="00310F8C"/>
    <w:rsid w:val="00315BA4"/>
    <w:rsid w:val="00392BBE"/>
    <w:rsid w:val="003B37F3"/>
    <w:rsid w:val="003C3769"/>
    <w:rsid w:val="003D6AA7"/>
    <w:rsid w:val="003E0CC1"/>
    <w:rsid w:val="00415971"/>
    <w:rsid w:val="00446FF5"/>
    <w:rsid w:val="00454BED"/>
    <w:rsid w:val="004A5453"/>
    <w:rsid w:val="004C70F8"/>
    <w:rsid w:val="004F1E00"/>
    <w:rsid w:val="004F5A44"/>
    <w:rsid w:val="00502344"/>
    <w:rsid w:val="00540D35"/>
    <w:rsid w:val="0054659D"/>
    <w:rsid w:val="0055371A"/>
    <w:rsid w:val="00561D63"/>
    <w:rsid w:val="00582D50"/>
    <w:rsid w:val="005B2472"/>
    <w:rsid w:val="005D1443"/>
    <w:rsid w:val="006039C3"/>
    <w:rsid w:val="006329D8"/>
    <w:rsid w:val="006B6F4D"/>
    <w:rsid w:val="006C0DDD"/>
    <w:rsid w:val="006D5837"/>
    <w:rsid w:val="006E6AB6"/>
    <w:rsid w:val="006F16BB"/>
    <w:rsid w:val="006F4239"/>
    <w:rsid w:val="00773194"/>
    <w:rsid w:val="00791B70"/>
    <w:rsid w:val="00794B7B"/>
    <w:rsid w:val="007C4C32"/>
    <w:rsid w:val="007D333D"/>
    <w:rsid w:val="007E6BEC"/>
    <w:rsid w:val="00823D21"/>
    <w:rsid w:val="0083631A"/>
    <w:rsid w:val="00837DF4"/>
    <w:rsid w:val="008531B9"/>
    <w:rsid w:val="00863F05"/>
    <w:rsid w:val="008A4868"/>
    <w:rsid w:val="008B60FC"/>
    <w:rsid w:val="008D0773"/>
    <w:rsid w:val="008D2103"/>
    <w:rsid w:val="009360CB"/>
    <w:rsid w:val="00950C4B"/>
    <w:rsid w:val="009650DD"/>
    <w:rsid w:val="00972785"/>
    <w:rsid w:val="009A5577"/>
    <w:rsid w:val="00A117EF"/>
    <w:rsid w:val="00A25D22"/>
    <w:rsid w:val="00A7364B"/>
    <w:rsid w:val="00A77343"/>
    <w:rsid w:val="00AA5380"/>
    <w:rsid w:val="00AD4C3F"/>
    <w:rsid w:val="00B11497"/>
    <w:rsid w:val="00B41E92"/>
    <w:rsid w:val="00B45378"/>
    <w:rsid w:val="00B51872"/>
    <w:rsid w:val="00B55C5E"/>
    <w:rsid w:val="00B6616D"/>
    <w:rsid w:val="00BC42DC"/>
    <w:rsid w:val="00C17DBA"/>
    <w:rsid w:val="00C50A70"/>
    <w:rsid w:val="00C52A6D"/>
    <w:rsid w:val="00C6685B"/>
    <w:rsid w:val="00C722C6"/>
    <w:rsid w:val="00C9385A"/>
    <w:rsid w:val="00CD53C7"/>
    <w:rsid w:val="00D239C4"/>
    <w:rsid w:val="00D63CB0"/>
    <w:rsid w:val="00D76D2B"/>
    <w:rsid w:val="00D8618D"/>
    <w:rsid w:val="00D932AB"/>
    <w:rsid w:val="00D95696"/>
    <w:rsid w:val="00DA7538"/>
    <w:rsid w:val="00DC0C15"/>
    <w:rsid w:val="00DD354A"/>
    <w:rsid w:val="00DE4291"/>
    <w:rsid w:val="00E57DD4"/>
    <w:rsid w:val="00E607C9"/>
    <w:rsid w:val="00E7396F"/>
    <w:rsid w:val="00ED0A08"/>
    <w:rsid w:val="00EE6630"/>
    <w:rsid w:val="00F11AC8"/>
    <w:rsid w:val="00F26018"/>
    <w:rsid w:val="00F42505"/>
    <w:rsid w:val="00FB34AE"/>
    <w:rsid w:val="00FC3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2DE19"/>
  <w15:docId w15:val="{3D738B07-2365-4CE0-AF21-A8757A2DF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2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5D22"/>
    <w:pPr>
      <w:spacing w:after="0" w:line="240" w:lineRule="auto"/>
    </w:pPr>
  </w:style>
  <w:style w:type="paragraph" w:styleId="Header">
    <w:name w:val="header"/>
    <w:basedOn w:val="Normal"/>
    <w:link w:val="HeaderChar"/>
    <w:uiPriority w:val="99"/>
    <w:unhideWhenUsed/>
    <w:rsid w:val="00FC3E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3E81"/>
  </w:style>
  <w:style w:type="paragraph" w:styleId="Footer">
    <w:name w:val="footer"/>
    <w:basedOn w:val="Normal"/>
    <w:link w:val="FooterChar"/>
    <w:uiPriority w:val="99"/>
    <w:unhideWhenUsed/>
    <w:rsid w:val="00FC3E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3E81"/>
  </w:style>
  <w:style w:type="paragraph" w:styleId="BalloonText">
    <w:name w:val="Balloon Text"/>
    <w:basedOn w:val="Normal"/>
    <w:link w:val="BalloonTextChar"/>
    <w:uiPriority w:val="99"/>
    <w:semiHidden/>
    <w:unhideWhenUsed/>
    <w:rsid w:val="00C668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68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6003BF-0A44-4447-ACBB-8F4EA28C2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1452</Words>
  <Characters>8282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Shelia</dc:creator>
  <cp:lastModifiedBy>Audrey Root</cp:lastModifiedBy>
  <cp:revision>2</cp:revision>
  <cp:lastPrinted>2016-06-03T16:13:00Z</cp:lastPrinted>
  <dcterms:created xsi:type="dcterms:W3CDTF">2023-01-17T17:33:00Z</dcterms:created>
  <dcterms:modified xsi:type="dcterms:W3CDTF">2023-01-17T17:33:00Z</dcterms:modified>
</cp:coreProperties>
</file>